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永城市芒砀山旅游景区管理委员会永城市芒砀山汉梁王陵景区文化景观综合提升项目（一期）工程项目第一标段(包)中标候选人公示</w:t>
      </w:r>
    </w:p>
    <w:p w14:paraId="195BD4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芒砀山旅游景区管理委员会的委托，就永城市芒砀山旅游景区管理委员会永城市芒砀山汉梁王陵景区文化景观综合提升项目（一期）工程项目进行公开招标，按相关法律规定的程序进行了开标、评标等工作，现就本项目的中标候选人公示如下：</w:t>
      </w:r>
    </w:p>
    <w:p w14:paraId="759B5E42">
      <w:pPr>
        <w:spacing w:line="360" w:lineRule="auto"/>
        <w:jc w:val="left"/>
        <w:rPr>
          <w:rFonts w:hint="eastAsia" w:ascii="宋体" w:hAnsi="宋体" w:eastAsia="宋体" w:cs="宋体"/>
        </w:rPr>
      </w:pPr>
      <w:r>
        <w:rPr>
          <w:rFonts w:hint="eastAsia" w:ascii="宋体" w:hAnsi="宋体" w:eastAsia="宋体" w:cs="宋体"/>
        </w:rPr>
        <w:t>一、招标项目概况</w:t>
      </w:r>
    </w:p>
    <w:p w14:paraId="125B3A14">
      <w:pPr>
        <w:spacing w:line="360" w:lineRule="auto"/>
        <w:ind w:firstLine="420" w:firstLineChars="200"/>
        <w:jc w:val="left"/>
        <w:rPr>
          <w:rFonts w:hint="eastAsia" w:ascii="宋体" w:hAnsi="宋体" w:eastAsia="宋体" w:cs="宋体"/>
        </w:rPr>
      </w:pPr>
      <w:r>
        <w:rPr>
          <w:rFonts w:hint="eastAsia" w:ascii="宋体" w:hAnsi="宋体" w:eastAsia="宋体" w:cs="宋体"/>
        </w:rPr>
        <w:t>1、项目名称：永城市芒砀山旅游景区管理委员会永城市芒砀山汉梁王陵景区文化景观综合提升项目（一期）工程项目</w:t>
      </w:r>
    </w:p>
    <w:p w14:paraId="399B4FFD">
      <w:pPr>
        <w:spacing w:line="360" w:lineRule="auto"/>
        <w:ind w:firstLine="420" w:firstLineChars="200"/>
        <w:jc w:val="left"/>
        <w:rPr>
          <w:rFonts w:hint="eastAsia" w:ascii="宋体" w:hAnsi="宋体" w:eastAsia="宋体" w:cs="宋体"/>
        </w:rPr>
      </w:pPr>
      <w:r>
        <w:rPr>
          <w:rFonts w:hint="eastAsia" w:ascii="宋体" w:hAnsi="宋体" w:eastAsia="宋体" w:cs="宋体"/>
        </w:rPr>
        <w:t>2、项目编号：永财公开招标采购-2025-60；永建招标[2025]023号；永工程【2025】022号；</w:t>
      </w:r>
    </w:p>
    <w:p w14:paraId="5CA9407F">
      <w:pPr>
        <w:spacing w:line="360" w:lineRule="auto"/>
        <w:ind w:firstLine="420" w:firstLineChars="200"/>
        <w:jc w:val="left"/>
        <w:rPr>
          <w:rFonts w:hint="eastAsia" w:ascii="宋体" w:hAnsi="宋体" w:eastAsia="宋体" w:cs="宋体"/>
        </w:rPr>
      </w:pPr>
      <w:r>
        <w:rPr>
          <w:rFonts w:hint="eastAsia" w:ascii="宋体" w:hAnsi="宋体" w:eastAsia="宋体" w:cs="宋体"/>
        </w:rPr>
        <w:t>3、项目代码：2111-411481-04-01-877760</w:t>
      </w:r>
    </w:p>
    <w:p w14:paraId="08E12AFF">
      <w:pPr>
        <w:spacing w:line="360" w:lineRule="auto"/>
        <w:ind w:firstLine="420" w:firstLineChars="200"/>
        <w:jc w:val="left"/>
        <w:rPr>
          <w:rFonts w:hint="eastAsia" w:ascii="宋体" w:hAnsi="宋体" w:eastAsia="宋体" w:cs="宋体"/>
        </w:rPr>
      </w:pPr>
      <w:r>
        <w:rPr>
          <w:rFonts w:hint="eastAsia" w:ascii="宋体" w:hAnsi="宋体" w:eastAsia="宋体" w:cs="宋体"/>
        </w:rPr>
        <w:t>4、资金来源：债券资金</w:t>
      </w:r>
    </w:p>
    <w:p w14:paraId="4A5775C0">
      <w:pPr>
        <w:spacing w:line="360" w:lineRule="auto"/>
        <w:ind w:firstLine="420" w:firstLineChars="200"/>
        <w:jc w:val="left"/>
        <w:rPr>
          <w:rFonts w:hint="eastAsia" w:ascii="宋体" w:hAnsi="宋体" w:eastAsia="宋体" w:cs="宋体"/>
        </w:rPr>
      </w:pPr>
      <w:r>
        <w:rPr>
          <w:rFonts w:hint="eastAsia" w:ascii="宋体" w:hAnsi="宋体" w:eastAsia="宋体" w:cs="宋体"/>
        </w:rPr>
        <w:t>5、招标控制价：第一标段（施工）：8942571.75元（其中分部分项工程费：7897370.22元，安全文明施工费：225153.42元，规费：24011.62元，增值税：738377.48元，措施费：57659.01元（不含安全文明施工费），暂列金额：0元，专业工程暂估价：0元）；</w:t>
      </w:r>
    </w:p>
    <w:p w14:paraId="552A797D">
      <w:pPr>
        <w:spacing w:line="360" w:lineRule="auto"/>
        <w:jc w:val="left"/>
        <w:rPr>
          <w:rFonts w:hint="eastAsia" w:ascii="宋体" w:hAnsi="宋体" w:eastAsia="宋体" w:cs="宋体"/>
        </w:rPr>
      </w:pPr>
      <w:r>
        <w:rPr>
          <w:rFonts w:hint="eastAsia" w:ascii="宋体" w:hAnsi="宋体" w:eastAsia="宋体" w:cs="宋体"/>
        </w:rPr>
        <w:t>二、招标公告发布媒体及时间</w:t>
      </w:r>
    </w:p>
    <w:p w14:paraId="780D227C">
      <w:pPr>
        <w:spacing w:line="360" w:lineRule="auto"/>
        <w:ind w:firstLine="420" w:firstLineChars="200"/>
        <w:jc w:val="left"/>
        <w:rPr>
          <w:rFonts w:hint="eastAsia" w:ascii="宋体" w:hAnsi="宋体" w:eastAsia="宋体" w:cs="宋体"/>
        </w:rPr>
      </w:pPr>
      <w:r>
        <w:rPr>
          <w:rFonts w:hint="eastAsia" w:ascii="宋体" w:hAnsi="宋体" w:eastAsia="宋体" w:cs="宋体"/>
        </w:rPr>
        <w:t>本项目招标公告于2025年11月27日在《中国招标投标公共服务平台》、《河南省政府采购网》、《全国公共资源交易平台（河南省·商丘市）》上发布。</w:t>
      </w:r>
    </w:p>
    <w:p w14:paraId="60F2EA62">
      <w:pPr>
        <w:spacing w:line="360" w:lineRule="auto"/>
        <w:jc w:val="left"/>
        <w:rPr>
          <w:rFonts w:hint="eastAsia" w:ascii="宋体" w:hAnsi="宋体" w:eastAsia="宋体" w:cs="宋体"/>
        </w:rPr>
      </w:pPr>
      <w:r>
        <w:rPr>
          <w:rFonts w:hint="eastAsia" w:ascii="宋体" w:hAnsi="宋体" w:eastAsia="宋体" w:cs="宋体"/>
        </w:rPr>
        <w:t>三、评标信息</w:t>
      </w:r>
    </w:p>
    <w:p w14:paraId="054E2D22">
      <w:pPr>
        <w:spacing w:line="360" w:lineRule="auto"/>
        <w:ind w:firstLine="420" w:firstLineChars="200"/>
        <w:jc w:val="left"/>
        <w:rPr>
          <w:rFonts w:hint="eastAsia" w:ascii="宋体" w:hAnsi="宋体" w:eastAsia="宋体" w:cs="宋体"/>
        </w:rPr>
      </w:pPr>
      <w:r>
        <w:rPr>
          <w:rFonts w:hint="eastAsia" w:ascii="宋体" w:hAnsi="宋体" w:eastAsia="宋体" w:cs="宋体"/>
        </w:rPr>
        <w:t>1、评标日期：2025年12月</w:t>
      </w:r>
      <w:r>
        <w:rPr>
          <w:rFonts w:hint="eastAsia" w:ascii="宋体" w:hAnsi="宋体" w:eastAsia="宋体" w:cs="宋体"/>
          <w:lang w:val="en-US" w:eastAsia="zh-CN"/>
        </w:rPr>
        <w:t>18</w:t>
      </w:r>
      <w:r>
        <w:rPr>
          <w:rFonts w:hint="eastAsia" w:ascii="宋体" w:hAnsi="宋体" w:eastAsia="宋体" w:cs="宋体"/>
        </w:rPr>
        <w:t>日</w:t>
      </w:r>
    </w:p>
    <w:p w14:paraId="63804DFA">
      <w:pPr>
        <w:spacing w:line="360" w:lineRule="auto"/>
        <w:ind w:firstLine="420" w:firstLineChars="200"/>
        <w:jc w:val="left"/>
        <w:rPr>
          <w:rFonts w:hint="eastAsia" w:ascii="宋体" w:hAnsi="宋体" w:eastAsia="宋体" w:cs="宋体"/>
        </w:rPr>
      </w:pPr>
      <w:r>
        <w:rPr>
          <w:rFonts w:hint="eastAsia" w:ascii="宋体" w:hAnsi="宋体" w:eastAsia="宋体" w:cs="宋体"/>
        </w:rPr>
        <w:t>2、评标地点：永城市公共资源交易中心评标室</w:t>
      </w:r>
    </w:p>
    <w:p w14:paraId="049B41D4">
      <w:pPr>
        <w:spacing w:line="360" w:lineRule="auto"/>
        <w:jc w:val="left"/>
        <w:rPr>
          <w:rFonts w:hint="eastAsia" w:ascii="宋体" w:hAnsi="宋体" w:eastAsia="宋体" w:cs="宋体"/>
        </w:rPr>
      </w:pPr>
      <w:r>
        <w:rPr>
          <w:rFonts w:hint="eastAsia" w:ascii="宋体" w:hAnsi="宋体" w:eastAsia="宋体" w:cs="宋体"/>
        </w:rPr>
        <w:t>四、中标候选人情况</w:t>
      </w:r>
    </w:p>
    <w:p w14:paraId="6F1917B4">
      <w:pPr>
        <w:spacing w:line="360" w:lineRule="auto"/>
        <w:jc w:val="left"/>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562"/>
        <w:gridCol w:w="1725"/>
        <w:gridCol w:w="1300"/>
        <w:gridCol w:w="1013"/>
        <w:gridCol w:w="124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3562"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725"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c>
          <w:tcPr>
            <w:tcW w:w="1300"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项目经理</w:t>
            </w:r>
          </w:p>
        </w:tc>
        <w:tc>
          <w:tcPr>
            <w:tcW w:w="1013"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w:t>
            </w:r>
          </w:p>
        </w:tc>
        <w:tc>
          <w:tcPr>
            <w:tcW w:w="124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3562" w:type="dxa"/>
            <w:vAlign w:val="center"/>
          </w:tcPr>
          <w:p w14:paraId="2ED9BFA0">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河南园田建设工程有限公司</w:t>
            </w:r>
          </w:p>
        </w:tc>
        <w:tc>
          <w:tcPr>
            <w:tcW w:w="1725" w:type="dxa"/>
            <w:vAlign w:val="center"/>
          </w:tcPr>
          <w:p w14:paraId="4419D073">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8791511.37</w:t>
            </w:r>
          </w:p>
        </w:tc>
        <w:tc>
          <w:tcPr>
            <w:tcW w:w="1300" w:type="dxa"/>
            <w:vAlign w:val="center"/>
          </w:tcPr>
          <w:p w14:paraId="5E5A5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张岸阁</w:t>
            </w:r>
          </w:p>
        </w:tc>
        <w:tc>
          <w:tcPr>
            <w:tcW w:w="1013" w:type="dxa"/>
            <w:vAlign w:val="center"/>
          </w:tcPr>
          <w:p w14:paraId="2BB7A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082AB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3562" w:type="dxa"/>
            <w:vAlign w:val="center"/>
          </w:tcPr>
          <w:p w14:paraId="4747A989">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中海华祥建设发展有限公司</w:t>
            </w:r>
          </w:p>
        </w:tc>
        <w:tc>
          <w:tcPr>
            <w:tcW w:w="1725" w:type="dxa"/>
            <w:vAlign w:val="center"/>
          </w:tcPr>
          <w:p w14:paraId="16FA433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8782153.08</w:t>
            </w:r>
          </w:p>
        </w:tc>
        <w:tc>
          <w:tcPr>
            <w:tcW w:w="1300" w:type="dxa"/>
            <w:vAlign w:val="center"/>
          </w:tcPr>
          <w:p w14:paraId="4D95D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张珂玲</w:t>
            </w:r>
          </w:p>
        </w:tc>
        <w:tc>
          <w:tcPr>
            <w:tcW w:w="1013" w:type="dxa"/>
            <w:vAlign w:val="center"/>
          </w:tcPr>
          <w:p w14:paraId="05532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56886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85A2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562" w:type="dxa"/>
            <w:vAlign w:val="center"/>
          </w:tcPr>
          <w:p w14:paraId="5BC1E980">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河南泰戈建设工程有限公司</w:t>
            </w:r>
          </w:p>
        </w:tc>
        <w:tc>
          <w:tcPr>
            <w:tcW w:w="1725" w:type="dxa"/>
            <w:vAlign w:val="center"/>
          </w:tcPr>
          <w:p w14:paraId="5AEC7395">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8764400.55</w:t>
            </w:r>
          </w:p>
        </w:tc>
        <w:tc>
          <w:tcPr>
            <w:tcW w:w="1300" w:type="dxa"/>
            <w:vAlign w:val="center"/>
          </w:tcPr>
          <w:p w14:paraId="3D0B9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魏华新</w:t>
            </w:r>
          </w:p>
        </w:tc>
        <w:tc>
          <w:tcPr>
            <w:tcW w:w="1013" w:type="dxa"/>
            <w:vAlign w:val="center"/>
          </w:tcPr>
          <w:p w14:paraId="15220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63C0A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562" w:type="dxa"/>
            <w:vAlign w:val="center"/>
          </w:tcPr>
          <w:p w14:paraId="442E487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河南金财建筑工程有限公司</w:t>
            </w:r>
          </w:p>
        </w:tc>
        <w:tc>
          <w:tcPr>
            <w:tcW w:w="1725" w:type="dxa"/>
            <w:vAlign w:val="center"/>
          </w:tcPr>
          <w:p w14:paraId="5FA2EB8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8761608.98</w:t>
            </w:r>
          </w:p>
        </w:tc>
        <w:tc>
          <w:tcPr>
            <w:tcW w:w="1300" w:type="dxa"/>
            <w:vAlign w:val="center"/>
          </w:tcPr>
          <w:p w14:paraId="04692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牛绘彬</w:t>
            </w:r>
          </w:p>
        </w:tc>
        <w:tc>
          <w:tcPr>
            <w:tcW w:w="1013" w:type="dxa"/>
            <w:vAlign w:val="center"/>
          </w:tcPr>
          <w:p w14:paraId="62284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2FA2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562" w:type="dxa"/>
            <w:vAlign w:val="center"/>
          </w:tcPr>
          <w:p w14:paraId="7C58F208">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河南江仁建设工程有限公司</w:t>
            </w:r>
          </w:p>
        </w:tc>
        <w:tc>
          <w:tcPr>
            <w:tcW w:w="1725" w:type="dxa"/>
            <w:vAlign w:val="center"/>
          </w:tcPr>
          <w:p w14:paraId="2203DFBB">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8781187.92</w:t>
            </w:r>
          </w:p>
        </w:tc>
        <w:tc>
          <w:tcPr>
            <w:tcW w:w="1300" w:type="dxa"/>
            <w:vAlign w:val="center"/>
          </w:tcPr>
          <w:p w14:paraId="213A0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严威</w:t>
            </w:r>
          </w:p>
        </w:tc>
        <w:tc>
          <w:tcPr>
            <w:tcW w:w="1013" w:type="dxa"/>
            <w:vAlign w:val="center"/>
          </w:tcPr>
          <w:p w14:paraId="4E00C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7C9B2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F60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562" w:type="dxa"/>
            <w:vAlign w:val="center"/>
          </w:tcPr>
          <w:p w14:paraId="4333B118">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河南钊都建筑工程有限公司</w:t>
            </w:r>
          </w:p>
        </w:tc>
        <w:tc>
          <w:tcPr>
            <w:tcW w:w="1725" w:type="dxa"/>
            <w:vAlign w:val="center"/>
          </w:tcPr>
          <w:p w14:paraId="50E46B88">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8770448.71</w:t>
            </w:r>
          </w:p>
        </w:tc>
        <w:tc>
          <w:tcPr>
            <w:tcW w:w="1300" w:type="dxa"/>
            <w:vAlign w:val="center"/>
          </w:tcPr>
          <w:p w14:paraId="6969C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史要中</w:t>
            </w:r>
          </w:p>
        </w:tc>
        <w:tc>
          <w:tcPr>
            <w:tcW w:w="1013" w:type="dxa"/>
            <w:vAlign w:val="center"/>
          </w:tcPr>
          <w:p w14:paraId="215DA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2D549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761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562" w:type="dxa"/>
            <w:vAlign w:val="center"/>
          </w:tcPr>
          <w:p w14:paraId="32CB03D5">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河南林平建设工程有限公司</w:t>
            </w:r>
          </w:p>
        </w:tc>
        <w:tc>
          <w:tcPr>
            <w:tcW w:w="1725" w:type="dxa"/>
            <w:vAlign w:val="center"/>
          </w:tcPr>
          <w:p w14:paraId="52F663D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8746430.14</w:t>
            </w:r>
          </w:p>
        </w:tc>
        <w:tc>
          <w:tcPr>
            <w:tcW w:w="1300" w:type="dxa"/>
            <w:vAlign w:val="center"/>
          </w:tcPr>
          <w:p w14:paraId="1A5E9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张伟</w:t>
            </w:r>
          </w:p>
        </w:tc>
        <w:tc>
          <w:tcPr>
            <w:tcW w:w="1013" w:type="dxa"/>
            <w:vAlign w:val="center"/>
          </w:tcPr>
          <w:p w14:paraId="55F3A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3C35C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20C8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64AF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3562" w:type="dxa"/>
            <w:vAlign w:val="center"/>
          </w:tcPr>
          <w:p w14:paraId="1529CE1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河南中原广盛建设工程有限公司</w:t>
            </w:r>
          </w:p>
        </w:tc>
        <w:tc>
          <w:tcPr>
            <w:tcW w:w="1725" w:type="dxa"/>
            <w:vAlign w:val="center"/>
          </w:tcPr>
          <w:p w14:paraId="4CA790B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8715360.79</w:t>
            </w:r>
          </w:p>
        </w:tc>
        <w:tc>
          <w:tcPr>
            <w:tcW w:w="1300" w:type="dxa"/>
            <w:vAlign w:val="center"/>
          </w:tcPr>
          <w:p w14:paraId="25DD5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吴于杰</w:t>
            </w:r>
          </w:p>
        </w:tc>
        <w:tc>
          <w:tcPr>
            <w:tcW w:w="1013" w:type="dxa"/>
            <w:vAlign w:val="center"/>
          </w:tcPr>
          <w:p w14:paraId="33BFB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3474E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7C0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528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3562" w:type="dxa"/>
            <w:vAlign w:val="center"/>
          </w:tcPr>
          <w:p w14:paraId="5118A696">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洛阳顺明建筑工程有限公司</w:t>
            </w:r>
          </w:p>
        </w:tc>
        <w:tc>
          <w:tcPr>
            <w:tcW w:w="1725" w:type="dxa"/>
            <w:vAlign w:val="center"/>
          </w:tcPr>
          <w:p w14:paraId="75BF900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8746220.65</w:t>
            </w:r>
          </w:p>
        </w:tc>
        <w:tc>
          <w:tcPr>
            <w:tcW w:w="1300" w:type="dxa"/>
            <w:vAlign w:val="center"/>
          </w:tcPr>
          <w:p w14:paraId="6DD52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曹红岩</w:t>
            </w:r>
          </w:p>
        </w:tc>
        <w:tc>
          <w:tcPr>
            <w:tcW w:w="1013" w:type="dxa"/>
            <w:vAlign w:val="center"/>
          </w:tcPr>
          <w:p w14:paraId="74190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2C24F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596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4E5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3562" w:type="dxa"/>
            <w:vAlign w:val="center"/>
          </w:tcPr>
          <w:p w14:paraId="0A18FA0A">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河南中鲲建设工程有限公司</w:t>
            </w:r>
          </w:p>
        </w:tc>
        <w:tc>
          <w:tcPr>
            <w:tcW w:w="1725" w:type="dxa"/>
            <w:vAlign w:val="center"/>
          </w:tcPr>
          <w:p w14:paraId="71FEDA2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8677437.17</w:t>
            </w:r>
          </w:p>
        </w:tc>
        <w:tc>
          <w:tcPr>
            <w:tcW w:w="1300" w:type="dxa"/>
            <w:vAlign w:val="center"/>
          </w:tcPr>
          <w:p w14:paraId="48AC5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梁斌斌</w:t>
            </w:r>
          </w:p>
        </w:tc>
        <w:tc>
          <w:tcPr>
            <w:tcW w:w="1013" w:type="dxa"/>
            <w:vAlign w:val="center"/>
          </w:tcPr>
          <w:p w14:paraId="24FC1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0E1E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3A2D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F025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3562" w:type="dxa"/>
            <w:vAlign w:val="center"/>
          </w:tcPr>
          <w:p w14:paraId="2FD4C7F6">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河南海控建设工程有限公司</w:t>
            </w:r>
          </w:p>
        </w:tc>
        <w:tc>
          <w:tcPr>
            <w:tcW w:w="1725" w:type="dxa"/>
            <w:vAlign w:val="center"/>
          </w:tcPr>
          <w:p w14:paraId="5A212457">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8778384.13</w:t>
            </w:r>
          </w:p>
        </w:tc>
        <w:tc>
          <w:tcPr>
            <w:tcW w:w="1300" w:type="dxa"/>
            <w:vAlign w:val="center"/>
          </w:tcPr>
          <w:p w14:paraId="7E762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王菲菲</w:t>
            </w:r>
          </w:p>
        </w:tc>
        <w:tc>
          <w:tcPr>
            <w:tcW w:w="1013" w:type="dxa"/>
            <w:vAlign w:val="center"/>
          </w:tcPr>
          <w:p w14:paraId="79D0A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14B67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513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557E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w:t>
            </w:r>
          </w:p>
        </w:tc>
        <w:tc>
          <w:tcPr>
            <w:tcW w:w="3562" w:type="dxa"/>
            <w:vAlign w:val="center"/>
          </w:tcPr>
          <w:p w14:paraId="37E0013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三赢建设集团有限公司</w:t>
            </w:r>
          </w:p>
        </w:tc>
        <w:tc>
          <w:tcPr>
            <w:tcW w:w="1725" w:type="dxa"/>
            <w:vAlign w:val="center"/>
          </w:tcPr>
          <w:p w14:paraId="355C772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8774532.54</w:t>
            </w:r>
          </w:p>
        </w:tc>
        <w:tc>
          <w:tcPr>
            <w:tcW w:w="1300" w:type="dxa"/>
            <w:vAlign w:val="center"/>
          </w:tcPr>
          <w:p w14:paraId="7D678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张晓玲</w:t>
            </w:r>
          </w:p>
        </w:tc>
        <w:tc>
          <w:tcPr>
            <w:tcW w:w="1013" w:type="dxa"/>
            <w:vAlign w:val="center"/>
          </w:tcPr>
          <w:p w14:paraId="5CB47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0BD5A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7D7D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54F5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w:t>
            </w:r>
          </w:p>
        </w:tc>
        <w:tc>
          <w:tcPr>
            <w:tcW w:w="3562" w:type="dxa"/>
            <w:vAlign w:val="center"/>
          </w:tcPr>
          <w:p w14:paraId="23AEB280">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河南国青建筑工程有限公司</w:t>
            </w:r>
          </w:p>
        </w:tc>
        <w:tc>
          <w:tcPr>
            <w:tcW w:w="1725" w:type="dxa"/>
            <w:vAlign w:val="center"/>
          </w:tcPr>
          <w:p w14:paraId="4571E893">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8930919.85</w:t>
            </w:r>
          </w:p>
        </w:tc>
        <w:tc>
          <w:tcPr>
            <w:tcW w:w="1300" w:type="dxa"/>
            <w:vAlign w:val="center"/>
          </w:tcPr>
          <w:p w14:paraId="6B4E9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关俊</w:t>
            </w:r>
          </w:p>
        </w:tc>
        <w:tc>
          <w:tcPr>
            <w:tcW w:w="1013" w:type="dxa"/>
            <w:vAlign w:val="center"/>
          </w:tcPr>
          <w:p w14:paraId="4C612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78D9E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64BD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12A9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14</w:t>
            </w:r>
          </w:p>
        </w:tc>
        <w:tc>
          <w:tcPr>
            <w:tcW w:w="3562" w:type="dxa"/>
            <w:vAlign w:val="center"/>
          </w:tcPr>
          <w:p w14:paraId="01A42ED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河南省中茂源建设工程有限公司</w:t>
            </w:r>
          </w:p>
        </w:tc>
        <w:tc>
          <w:tcPr>
            <w:tcW w:w="1725" w:type="dxa"/>
            <w:vAlign w:val="center"/>
          </w:tcPr>
          <w:p w14:paraId="6BD90C70">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8793799.72</w:t>
            </w:r>
          </w:p>
        </w:tc>
        <w:tc>
          <w:tcPr>
            <w:tcW w:w="1300" w:type="dxa"/>
            <w:vAlign w:val="center"/>
          </w:tcPr>
          <w:p w14:paraId="1C6E6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岳涛</w:t>
            </w:r>
          </w:p>
        </w:tc>
        <w:tc>
          <w:tcPr>
            <w:tcW w:w="1013" w:type="dxa"/>
            <w:vAlign w:val="center"/>
          </w:tcPr>
          <w:p w14:paraId="66B66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02C55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7FB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6A2D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w:t>
            </w:r>
          </w:p>
        </w:tc>
        <w:tc>
          <w:tcPr>
            <w:tcW w:w="3562" w:type="dxa"/>
            <w:vAlign w:val="center"/>
          </w:tcPr>
          <w:p w14:paraId="1C2EAE1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鸿辉建筑集团有限公司</w:t>
            </w:r>
          </w:p>
        </w:tc>
        <w:tc>
          <w:tcPr>
            <w:tcW w:w="1725" w:type="dxa"/>
            <w:vAlign w:val="center"/>
          </w:tcPr>
          <w:p w14:paraId="06BC77E3">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8824519.65</w:t>
            </w:r>
          </w:p>
        </w:tc>
        <w:tc>
          <w:tcPr>
            <w:tcW w:w="1300" w:type="dxa"/>
            <w:vAlign w:val="center"/>
          </w:tcPr>
          <w:p w14:paraId="0AC83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邢新</w:t>
            </w:r>
          </w:p>
        </w:tc>
        <w:tc>
          <w:tcPr>
            <w:tcW w:w="1013" w:type="dxa"/>
            <w:vAlign w:val="center"/>
          </w:tcPr>
          <w:p w14:paraId="624DE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3C172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42BE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2B4E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16</w:t>
            </w:r>
          </w:p>
        </w:tc>
        <w:tc>
          <w:tcPr>
            <w:tcW w:w="3562" w:type="dxa"/>
            <w:vAlign w:val="center"/>
          </w:tcPr>
          <w:p w14:paraId="00D43EB0">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1725" w:type="dxa"/>
            <w:vAlign w:val="center"/>
          </w:tcPr>
          <w:p w14:paraId="2F2C243A">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8699223.31</w:t>
            </w:r>
          </w:p>
        </w:tc>
        <w:tc>
          <w:tcPr>
            <w:tcW w:w="1300" w:type="dxa"/>
            <w:vAlign w:val="center"/>
          </w:tcPr>
          <w:p w14:paraId="2719A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张向阳</w:t>
            </w:r>
          </w:p>
        </w:tc>
        <w:tc>
          <w:tcPr>
            <w:tcW w:w="1013" w:type="dxa"/>
            <w:vAlign w:val="center"/>
          </w:tcPr>
          <w:p w14:paraId="1FE5C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6D047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0F6C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9415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w:t>
            </w:r>
          </w:p>
        </w:tc>
        <w:tc>
          <w:tcPr>
            <w:tcW w:w="3562" w:type="dxa"/>
            <w:vAlign w:val="center"/>
          </w:tcPr>
          <w:p w14:paraId="4C8D07FF">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征途建设有限公司</w:t>
            </w:r>
          </w:p>
        </w:tc>
        <w:tc>
          <w:tcPr>
            <w:tcW w:w="1725" w:type="dxa"/>
            <w:vAlign w:val="center"/>
          </w:tcPr>
          <w:p w14:paraId="14221064">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8786375.66</w:t>
            </w:r>
          </w:p>
        </w:tc>
        <w:tc>
          <w:tcPr>
            <w:tcW w:w="1300" w:type="dxa"/>
            <w:vAlign w:val="center"/>
          </w:tcPr>
          <w:p w14:paraId="3EF02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崔勇浩</w:t>
            </w:r>
          </w:p>
        </w:tc>
        <w:tc>
          <w:tcPr>
            <w:tcW w:w="1013" w:type="dxa"/>
            <w:vAlign w:val="center"/>
          </w:tcPr>
          <w:p w14:paraId="47387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1BF7A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20B6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AC52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w:t>
            </w:r>
          </w:p>
        </w:tc>
        <w:tc>
          <w:tcPr>
            <w:tcW w:w="3562" w:type="dxa"/>
            <w:vAlign w:val="center"/>
          </w:tcPr>
          <w:p w14:paraId="4F0D0794">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1725" w:type="dxa"/>
            <w:vAlign w:val="center"/>
          </w:tcPr>
          <w:p w14:paraId="6610F93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8728696.39</w:t>
            </w:r>
          </w:p>
        </w:tc>
        <w:tc>
          <w:tcPr>
            <w:tcW w:w="1300" w:type="dxa"/>
            <w:vAlign w:val="center"/>
          </w:tcPr>
          <w:p w14:paraId="6BD0D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赵卓慧</w:t>
            </w:r>
          </w:p>
        </w:tc>
        <w:tc>
          <w:tcPr>
            <w:tcW w:w="1013" w:type="dxa"/>
            <w:vAlign w:val="center"/>
          </w:tcPr>
          <w:p w14:paraId="1C8F9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17BC0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01C0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1A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19</w:t>
            </w:r>
          </w:p>
        </w:tc>
        <w:tc>
          <w:tcPr>
            <w:tcW w:w="3562" w:type="dxa"/>
            <w:vAlign w:val="center"/>
          </w:tcPr>
          <w:p w14:paraId="4E75C283">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河南宝石通建设工程有限公司</w:t>
            </w:r>
          </w:p>
        </w:tc>
        <w:tc>
          <w:tcPr>
            <w:tcW w:w="1725" w:type="dxa"/>
            <w:vAlign w:val="center"/>
          </w:tcPr>
          <w:p w14:paraId="2F79290A">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8900934.48</w:t>
            </w:r>
          </w:p>
        </w:tc>
        <w:tc>
          <w:tcPr>
            <w:tcW w:w="1300" w:type="dxa"/>
            <w:vAlign w:val="center"/>
          </w:tcPr>
          <w:p w14:paraId="72BDD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刘世鹏</w:t>
            </w:r>
          </w:p>
        </w:tc>
        <w:tc>
          <w:tcPr>
            <w:tcW w:w="1013" w:type="dxa"/>
            <w:vAlign w:val="center"/>
          </w:tcPr>
          <w:p w14:paraId="49CD4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4AAD2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4670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C524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p>
        </w:tc>
        <w:tc>
          <w:tcPr>
            <w:tcW w:w="3562" w:type="dxa"/>
            <w:vAlign w:val="center"/>
          </w:tcPr>
          <w:p w14:paraId="3FF418F0">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1725" w:type="dxa"/>
            <w:vAlign w:val="center"/>
          </w:tcPr>
          <w:p w14:paraId="3BDDF76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8714580.58</w:t>
            </w:r>
          </w:p>
        </w:tc>
        <w:tc>
          <w:tcPr>
            <w:tcW w:w="1300" w:type="dxa"/>
            <w:vAlign w:val="center"/>
          </w:tcPr>
          <w:p w14:paraId="472CB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魏蕊</w:t>
            </w:r>
          </w:p>
        </w:tc>
        <w:tc>
          <w:tcPr>
            <w:tcW w:w="1013" w:type="dxa"/>
            <w:vAlign w:val="center"/>
          </w:tcPr>
          <w:p w14:paraId="49ACB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11981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6BDA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6E5D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w:t>
            </w:r>
          </w:p>
        </w:tc>
        <w:tc>
          <w:tcPr>
            <w:tcW w:w="3562" w:type="dxa"/>
            <w:vAlign w:val="center"/>
          </w:tcPr>
          <w:p w14:paraId="5E359CDD">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1725" w:type="dxa"/>
            <w:vAlign w:val="center"/>
          </w:tcPr>
          <w:p w14:paraId="517FD39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8748717.36</w:t>
            </w:r>
          </w:p>
        </w:tc>
        <w:tc>
          <w:tcPr>
            <w:tcW w:w="1300" w:type="dxa"/>
            <w:vAlign w:val="center"/>
          </w:tcPr>
          <w:p w14:paraId="0B830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张松亚</w:t>
            </w:r>
          </w:p>
        </w:tc>
        <w:tc>
          <w:tcPr>
            <w:tcW w:w="1013" w:type="dxa"/>
            <w:vAlign w:val="center"/>
          </w:tcPr>
          <w:p w14:paraId="1883B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311AB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2FA3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1F0C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w:t>
            </w:r>
          </w:p>
        </w:tc>
        <w:tc>
          <w:tcPr>
            <w:tcW w:w="3562" w:type="dxa"/>
            <w:vAlign w:val="center"/>
          </w:tcPr>
          <w:p w14:paraId="31EF9277">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1725" w:type="dxa"/>
            <w:vAlign w:val="center"/>
          </w:tcPr>
          <w:p w14:paraId="2980736C">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8605463.03</w:t>
            </w:r>
          </w:p>
        </w:tc>
        <w:tc>
          <w:tcPr>
            <w:tcW w:w="1300" w:type="dxa"/>
            <w:vAlign w:val="center"/>
          </w:tcPr>
          <w:p w14:paraId="161FC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孟祥飞</w:t>
            </w:r>
          </w:p>
        </w:tc>
        <w:tc>
          <w:tcPr>
            <w:tcW w:w="1013" w:type="dxa"/>
            <w:vAlign w:val="center"/>
          </w:tcPr>
          <w:p w14:paraId="016E6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65FA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5C17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2880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23</w:t>
            </w:r>
          </w:p>
        </w:tc>
        <w:tc>
          <w:tcPr>
            <w:tcW w:w="3562" w:type="dxa"/>
            <w:vAlign w:val="center"/>
          </w:tcPr>
          <w:p w14:paraId="427A9CD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河南巨晟建设工程有限公司</w:t>
            </w:r>
          </w:p>
        </w:tc>
        <w:tc>
          <w:tcPr>
            <w:tcW w:w="1725" w:type="dxa"/>
            <w:vAlign w:val="center"/>
          </w:tcPr>
          <w:p w14:paraId="06F36EB8">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8899102.4</w:t>
            </w:r>
          </w:p>
        </w:tc>
        <w:tc>
          <w:tcPr>
            <w:tcW w:w="1300" w:type="dxa"/>
            <w:vAlign w:val="center"/>
          </w:tcPr>
          <w:p w14:paraId="518E8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潘丽宁</w:t>
            </w:r>
          </w:p>
        </w:tc>
        <w:tc>
          <w:tcPr>
            <w:tcW w:w="1013" w:type="dxa"/>
            <w:vAlign w:val="center"/>
          </w:tcPr>
          <w:p w14:paraId="4B6F8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1DDD2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2C3D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0BC5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24</w:t>
            </w:r>
          </w:p>
        </w:tc>
        <w:tc>
          <w:tcPr>
            <w:tcW w:w="3562" w:type="dxa"/>
            <w:vAlign w:val="center"/>
          </w:tcPr>
          <w:p w14:paraId="401D5E6A">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1725" w:type="dxa"/>
            <w:vAlign w:val="center"/>
          </w:tcPr>
          <w:p w14:paraId="288EE33F">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8710977.14</w:t>
            </w:r>
          </w:p>
        </w:tc>
        <w:tc>
          <w:tcPr>
            <w:tcW w:w="1300" w:type="dxa"/>
            <w:vAlign w:val="center"/>
          </w:tcPr>
          <w:p w14:paraId="6FDFE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许文清</w:t>
            </w:r>
          </w:p>
        </w:tc>
        <w:tc>
          <w:tcPr>
            <w:tcW w:w="1013" w:type="dxa"/>
            <w:vAlign w:val="center"/>
          </w:tcPr>
          <w:p w14:paraId="5E4BD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5F6E5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5CF2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234E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25</w:t>
            </w:r>
          </w:p>
        </w:tc>
        <w:tc>
          <w:tcPr>
            <w:tcW w:w="3562" w:type="dxa"/>
            <w:vAlign w:val="center"/>
          </w:tcPr>
          <w:p w14:paraId="5C09A6F3">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1725" w:type="dxa"/>
            <w:vAlign w:val="center"/>
          </w:tcPr>
          <w:p w14:paraId="54F086E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8763853.81</w:t>
            </w:r>
          </w:p>
        </w:tc>
        <w:tc>
          <w:tcPr>
            <w:tcW w:w="1300" w:type="dxa"/>
            <w:vAlign w:val="center"/>
          </w:tcPr>
          <w:p w14:paraId="7A385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黄金花</w:t>
            </w:r>
          </w:p>
        </w:tc>
        <w:tc>
          <w:tcPr>
            <w:tcW w:w="1013" w:type="dxa"/>
            <w:vAlign w:val="center"/>
          </w:tcPr>
          <w:p w14:paraId="2D644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609BB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2278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A2F8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26</w:t>
            </w:r>
          </w:p>
        </w:tc>
        <w:tc>
          <w:tcPr>
            <w:tcW w:w="3562" w:type="dxa"/>
            <w:vAlign w:val="center"/>
          </w:tcPr>
          <w:p w14:paraId="5E81402F">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佳投建设有限公司</w:t>
            </w:r>
          </w:p>
        </w:tc>
        <w:tc>
          <w:tcPr>
            <w:tcW w:w="1725" w:type="dxa"/>
            <w:vAlign w:val="center"/>
          </w:tcPr>
          <w:p w14:paraId="3A8C95B3">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8940862.64</w:t>
            </w:r>
          </w:p>
        </w:tc>
        <w:tc>
          <w:tcPr>
            <w:tcW w:w="1300" w:type="dxa"/>
            <w:vAlign w:val="center"/>
          </w:tcPr>
          <w:p w14:paraId="538FE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吕虎</w:t>
            </w:r>
          </w:p>
        </w:tc>
        <w:tc>
          <w:tcPr>
            <w:tcW w:w="1013" w:type="dxa"/>
            <w:vAlign w:val="center"/>
          </w:tcPr>
          <w:p w14:paraId="074FC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63F4C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241E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B98F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27</w:t>
            </w:r>
          </w:p>
        </w:tc>
        <w:tc>
          <w:tcPr>
            <w:tcW w:w="3562" w:type="dxa"/>
            <w:vAlign w:val="center"/>
          </w:tcPr>
          <w:p w14:paraId="55677BC5">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六阳建设集团有限公司</w:t>
            </w:r>
          </w:p>
        </w:tc>
        <w:tc>
          <w:tcPr>
            <w:tcW w:w="1725" w:type="dxa"/>
            <w:vAlign w:val="center"/>
          </w:tcPr>
          <w:p w14:paraId="20B57D56">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8942382.52</w:t>
            </w:r>
          </w:p>
        </w:tc>
        <w:tc>
          <w:tcPr>
            <w:tcW w:w="1300" w:type="dxa"/>
            <w:vAlign w:val="center"/>
          </w:tcPr>
          <w:p w14:paraId="470FF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郑露露</w:t>
            </w:r>
          </w:p>
        </w:tc>
        <w:tc>
          <w:tcPr>
            <w:tcW w:w="1013" w:type="dxa"/>
            <w:vAlign w:val="center"/>
          </w:tcPr>
          <w:p w14:paraId="268AF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15D84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1D07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F02F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28</w:t>
            </w:r>
          </w:p>
        </w:tc>
        <w:tc>
          <w:tcPr>
            <w:tcW w:w="3562" w:type="dxa"/>
            <w:vAlign w:val="center"/>
          </w:tcPr>
          <w:p w14:paraId="63B7BFA5">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河南隆鼎建筑工程有限公司</w:t>
            </w:r>
          </w:p>
        </w:tc>
        <w:tc>
          <w:tcPr>
            <w:tcW w:w="1725" w:type="dxa"/>
            <w:vAlign w:val="center"/>
          </w:tcPr>
          <w:p w14:paraId="30AD9A1E">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8928452.34</w:t>
            </w:r>
          </w:p>
        </w:tc>
        <w:tc>
          <w:tcPr>
            <w:tcW w:w="1300" w:type="dxa"/>
            <w:vAlign w:val="center"/>
          </w:tcPr>
          <w:p w14:paraId="0832C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齐金成</w:t>
            </w:r>
          </w:p>
        </w:tc>
        <w:tc>
          <w:tcPr>
            <w:tcW w:w="1013" w:type="dxa"/>
            <w:vAlign w:val="center"/>
          </w:tcPr>
          <w:p w14:paraId="638E9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3C7F8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0A86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C64F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29</w:t>
            </w:r>
          </w:p>
        </w:tc>
        <w:tc>
          <w:tcPr>
            <w:tcW w:w="3562" w:type="dxa"/>
            <w:vAlign w:val="center"/>
          </w:tcPr>
          <w:p w14:paraId="60D7C8ED">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1725" w:type="dxa"/>
            <w:vAlign w:val="center"/>
          </w:tcPr>
          <w:p w14:paraId="4BA94331">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8800298.06</w:t>
            </w:r>
          </w:p>
        </w:tc>
        <w:tc>
          <w:tcPr>
            <w:tcW w:w="1300" w:type="dxa"/>
            <w:vAlign w:val="center"/>
          </w:tcPr>
          <w:p w14:paraId="4B028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董军荣</w:t>
            </w:r>
          </w:p>
        </w:tc>
        <w:tc>
          <w:tcPr>
            <w:tcW w:w="1013" w:type="dxa"/>
            <w:vAlign w:val="center"/>
          </w:tcPr>
          <w:p w14:paraId="4F4DA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7C722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r w14:paraId="3F74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04AD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w:t>
            </w:r>
          </w:p>
        </w:tc>
        <w:tc>
          <w:tcPr>
            <w:tcW w:w="3562" w:type="dxa"/>
            <w:vAlign w:val="center"/>
          </w:tcPr>
          <w:p w14:paraId="1C96AB58">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1725" w:type="dxa"/>
            <w:vAlign w:val="center"/>
          </w:tcPr>
          <w:p w14:paraId="0D52BAB6">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8773804.03</w:t>
            </w:r>
          </w:p>
        </w:tc>
        <w:tc>
          <w:tcPr>
            <w:tcW w:w="1300" w:type="dxa"/>
            <w:vAlign w:val="center"/>
          </w:tcPr>
          <w:p w14:paraId="778F8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朱露露</w:t>
            </w:r>
          </w:p>
        </w:tc>
        <w:tc>
          <w:tcPr>
            <w:tcW w:w="1013" w:type="dxa"/>
            <w:vAlign w:val="center"/>
          </w:tcPr>
          <w:p w14:paraId="679EB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合格</w:t>
            </w:r>
          </w:p>
        </w:tc>
        <w:tc>
          <w:tcPr>
            <w:tcW w:w="1249" w:type="dxa"/>
            <w:vAlign w:val="center"/>
          </w:tcPr>
          <w:p w14:paraId="27F6F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45日历天</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275"/>
        <w:gridCol w:w="1150"/>
        <w:gridCol w:w="1287"/>
        <w:gridCol w:w="1750"/>
        <w:gridCol w:w="2337"/>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275"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115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287"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1750"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2337"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D9237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河南园田建设工程有限公司</w:t>
            </w:r>
          </w:p>
        </w:tc>
        <w:tc>
          <w:tcPr>
            <w:tcW w:w="1275" w:type="dxa"/>
            <w:vAlign w:val="center"/>
          </w:tcPr>
          <w:p w14:paraId="70DC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张岸阁</w:t>
            </w:r>
          </w:p>
        </w:tc>
        <w:tc>
          <w:tcPr>
            <w:tcW w:w="1287" w:type="dxa"/>
            <w:vAlign w:val="center"/>
          </w:tcPr>
          <w:p w14:paraId="3A44F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C90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7B10D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豫241151567063</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5BC29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中海华祥建设发展有限公司</w:t>
            </w:r>
          </w:p>
        </w:tc>
        <w:tc>
          <w:tcPr>
            <w:tcW w:w="1275" w:type="dxa"/>
            <w:vAlign w:val="center"/>
          </w:tcPr>
          <w:p w14:paraId="3FA8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张珂玲</w:t>
            </w:r>
          </w:p>
        </w:tc>
        <w:tc>
          <w:tcPr>
            <w:tcW w:w="1287" w:type="dxa"/>
            <w:vAlign w:val="center"/>
          </w:tcPr>
          <w:p w14:paraId="408C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16E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71A42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豫1412020202105191</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2C93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河南泰戈建设工程有限公司</w:t>
            </w:r>
          </w:p>
        </w:tc>
        <w:tc>
          <w:tcPr>
            <w:tcW w:w="1275" w:type="dxa"/>
            <w:vAlign w:val="center"/>
          </w:tcPr>
          <w:p w14:paraId="7A77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魏华新</w:t>
            </w:r>
          </w:p>
        </w:tc>
        <w:tc>
          <w:tcPr>
            <w:tcW w:w="1287" w:type="dxa"/>
            <w:vAlign w:val="center"/>
          </w:tcPr>
          <w:p w14:paraId="4D4EB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34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79D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豫241151577111</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DBC49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河南金财建筑工程有限公司</w:t>
            </w:r>
          </w:p>
        </w:tc>
        <w:tc>
          <w:tcPr>
            <w:tcW w:w="1275" w:type="dxa"/>
            <w:vAlign w:val="center"/>
          </w:tcPr>
          <w:p w14:paraId="0C878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牛绘彬</w:t>
            </w:r>
          </w:p>
        </w:tc>
        <w:tc>
          <w:tcPr>
            <w:tcW w:w="1287" w:type="dxa"/>
            <w:vAlign w:val="center"/>
          </w:tcPr>
          <w:p w14:paraId="75FB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024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036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豫1412011201211545</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EA2B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河南江仁建设工程有限公司</w:t>
            </w:r>
          </w:p>
        </w:tc>
        <w:tc>
          <w:tcPr>
            <w:tcW w:w="1275" w:type="dxa"/>
            <w:vAlign w:val="center"/>
          </w:tcPr>
          <w:p w14:paraId="09BFF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严威</w:t>
            </w:r>
          </w:p>
        </w:tc>
        <w:tc>
          <w:tcPr>
            <w:tcW w:w="1287" w:type="dxa"/>
            <w:vAlign w:val="center"/>
          </w:tcPr>
          <w:p w14:paraId="1F58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793E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5E054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豫241181836096</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7D2B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河南钊都建筑工程有限公司</w:t>
            </w:r>
          </w:p>
        </w:tc>
        <w:tc>
          <w:tcPr>
            <w:tcW w:w="1275" w:type="dxa"/>
            <w:vAlign w:val="center"/>
          </w:tcPr>
          <w:p w14:paraId="438B9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史要中</w:t>
            </w:r>
          </w:p>
        </w:tc>
        <w:tc>
          <w:tcPr>
            <w:tcW w:w="1287" w:type="dxa"/>
            <w:vAlign w:val="center"/>
          </w:tcPr>
          <w:p w14:paraId="5F160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925B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46F6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豫241161692260</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9C8A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河南林平建设工程有限公司</w:t>
            </w:r>
          </w:p>
        </w:tc>
        <w:tc>
          <w:tcPr>
            <w:tcW w:w="1275" w:type="dxa"/>
            <w:vAlign w:val="center"/>
          </w:tcPr>
          <w:p w14:paraId="007B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张伟</w:t>
            </w:r>
          </w:p>
        </w:tc>
        <w:tc>
          <w:tcPr>
            <w:tcW w:w="1287" w:type="dxa"/>
            <w:vAlign w:val="center"/>
          </w:tcPr>
          <w:p w14:paraId="6FA6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09E6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000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豫241131443909</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ACF1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河南中原广盛建设工程有限公司</w:t>
            </w:r>
          </w:p>
        </w:tc>
        <w:tc>
          <w:tcPr>
            <w:tcW w:w="1275" w:type="dxa"/>
            <w:vAlign w:val="center"/>
          </w:tcPr>
          <w:p w14:paraId="2C647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吴于杰</w:t>
            </w:r>
          </w:p>
        </w:tc>
        <w:tc>
          <w:tcPr>
            <w:tcW w:w="1287" w:type="dxa"/>
            <w:vAlign w:val="center"/>
          </w:tcPr>
          <w:p w14:paraId="7AABB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9D72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2717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豫241151578038</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35EF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洛阳顺明建筑工程有限公司</w:t>
            </w:r>
          </w:p>
        </w:tc>
        <w:tc>
          <w:tcPr>
            <w:tcW w:w="1275" w:type="dxa"/>
            <w:vAlign w:val="center"/>
          </w:tcPr>
          <w:p w14:paraId="608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曹红岩</w:t>
            </w:r>
          </w:p>
        </w:tc>
        <w:tc>
          <w:tcPr>
            <w:tcW w:w="1287" w:type="dxa"/>
            <w:vAlign w:val="center"/>
          </w:tcPr>
          <w:p w14:paraId="4B207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AC99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7C08B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豫1412013201313204</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2D3C3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河南中鲲建设工程有限公司</w:t>
            </w:r>
          </w:p>
        </w:tc>
        <w:tc>
          <w:tcPr>
            <w:tcW w:w="1275" w:type="dxa"/>
            <w:vAlign w:val="center"/>
          </w:tcPr>
          <w:p w14:paraId="46FA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梁斌斌</w:t>
            </w:r>
          </w:p>
        </w:tc>
        <w:tc>
          <w:tcPr>
            <w:tcW w:w="1287" w:type="dxa"/>
            <w:vAlign w:val="center"/>
          </w:tcPr>
          <w:p w14:paraId="037D1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897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12E2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豫241212285022</w:t>
            </w:r>
          </w:p>
        </w:tc>
      </w:tr>
      <w:tr w14:paraId="18C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388A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河南海控建设工程有限公司</w:t>
            </w:r>
          </w:p>
        </w:tc>
        <w:tc>
          <w:tcPr>
            <w:tcW w:w="1275" w:type="dxa"/>
            <w:vAlign w:val="center"/>
          </w:tcPr>
          <w:p w14:paraId="06FCF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5684D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王菲菲</w:t>
            </w:r>
          </w:p>
        </w:tc>
        <w:tc>
          <w:tcPr>
            <w:tcW w:w="1287" w:type="dxa"/>
            <w:vAlign w:val="center"/>
          </w:tcPr>
          <w:p w14:paraId="547C8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0B10F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01D93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豫1412015201520790</w:t>
            </w:r>
          </w:p>
        </w:tc>
      </w:tr>
      <w:tr w14:paraId="222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9B26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三赢建设集团有限公司</w:t>
            </w:r>
          </w:p>
        </w:tc>
        <w:tc>
          <w:tcPr>
            <w:tcW w:w="1275" w:type="dxa"/>
            <w:vAlign w:val="center"/>
          </w:tcPr>
          <w:p w14:paraId="5EDB9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1CBC5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张晓玲</w:t>
            </w:r>
          </w:p>
        </w:tc>
        <w:tc>
          <w:tcPr>
            <w:tcW w:w="1287" w:type="dxa"/>
            <w:vAlign w:val="center"/>
          </w:tcPr>
          <w:p w14:paraId="2374F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389B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3146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豫2412023202405926</w:t>
            </w:r>
          </w:p>
        </w:tc>
      </w:tr>
      <w:tr w14:paraId="7C54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5774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河南国青建筑工程有限公司</w:t>
            </w:r>
          </w:p>
        </w:tc>
        <w:tc>
          <w:tcPr>
            <w:tcW w:w="1275" w:type="dxa"/>
            <w:vAlign w:val="center"/>
          </w:tcPr>
          <w:p w14:paraId="55642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058A5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关俊</w:t>
            </w:r>
          </w:p>
        </w:tc>
        <w:tc>
          <w:tcPr>
            <w:tcW w:w="1287" w:type="dxa"/>
            <w:vAlign w:val="center"/>
          </w:tcPr>
          <w:p w14:paraId="09F78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6C9D3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1135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豫241121230154</w:t>
            </w:r>
          </w:p>
        </w:tc>
      </w:tr>
      <w:tr w14:paraId="471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6587F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河南省中茂源建设工程有限公司</w:t>
            </w:r>
          </w:p>
        </w:tc>
        <w:tc>
          <w:tcPr>
            <w:tcW w:w="1275" w:type="dxa"/>
            <w:vAlign w:val="center"/>
          </w:tcPr>
          <w:p w14:paraId="2B9F3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4D782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岳涛</w:t>
            </w:r>
          </w:p>
        </w:tc>
        <w:tc>
          <w:tcPr>
            <w:tcW w:w="1287" w:type="dxa"/>
            <w:vAlign w:val="center"/>
          </w:tcPr>
          <w:p w14:paraId="56CF9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8115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613D8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豫2412022202314057</w:t>
            </w:r>
          </w:p>
        </w:tc>
      </w:tr>
      <w:tr w14:paraId="2C5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3A2C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鸿辉建筑集团有限公司</w:t>
            </w:r>
          </w:p>
        </w:tc>
        <w:tc>
          <w:tcPr>
            <w:tcW w:w="1275" w:type="dxa"/>
            <w:vAlign w:val="center"/>
          </w:tcPr>
          <w:p w14:paraId="271BE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77688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邢新</w:t>
            </w:r>
          </w:p>
        </w:tc>
        <w:tc>
          <w:tcPr>
            <w:tcW w:w="1287" w:type="dxa"/>
            <w:vAlign w:val="center"/>
          </w:tcPr>
          <w:p w14:paraId="0EFB4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3C25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08505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豫1412024202502836</w:t>
            </w:r>
          </w:p>
        </w:tc>
      </w:tr>
      <w:tr w14:paraId="0B5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44611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1275" w:type="dxa"/>
            <w:vAlign w:val="center"/>
          </w:tcPr>
          <w:p w14:paraId="4B93B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3A7A3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张向阳</w:t>
            </w:r>
          </w:p>
        </w:tc>
        <w:tc>
          <w:tcPr>
            <w:tcW w:w="1287" w:type="dxa"/>
            <w:vAlign w:val="center"/>
          </w:tcPr>
          <w:p w14:paraId="2AF0F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1DEAC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55CF3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豫1412023202402276</w:t>
            </w:r>
          </w:p>
        </w:tc>
      </w:tr>
      <w:tr w14:paraId="61A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20B91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征途建设有限公司</w:t>
            </w:r>
          </w:p>
        </w:tc>
        <w:tc>
          <w:tcPr>
            <w:tcW w:w="1275" w:type="dxa"/>
            <w:vAlign w:val="center"/>
          </w:tcPr>
          <w:p w14:paraId="1DE0E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5B7D2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崔勇浩</w:t>
            </w:r>
          </w:p>
        </w:tc>
        <w:tc>
          <w:tcPr>
            <w:tcW w:w="1287" w:type="dxa"/>
            <w:vAlign w:val="center"/>
          </w:tcPr>
          <w:p w14:paraId="297D9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F290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A4FB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豫241212284942</w:t>
            </w:r>
          </w:p>
        </w:tc>
      </w:tr>
      <w:tr w14:paraId="7DE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AB91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1275" w:type="dxa"/>
            <w:vAlign w:val="center"/>
          </w:tcPr>
          <w:p w14:paraId="3B278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14F07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赵卓慧</w:t>
            </w:r>
          </w:p>
        </w:tc>
        <w:tc>
          <w:tcPr>
            <w:tcW w:w="1287" w:type="dxa"/>
            <w:vAlign w:val="center"/>
          </w:tcPr>
          <w:p w14:paraId="41E08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C233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AB3F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豫241151567354</w:t>
            </w:r>
          </w:p>
        </w:tc>
      </w:tr>
      <w:tr w14:paraId="252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2E93D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河南宝石通建设工程有限公司</w:t>
            </w:r>
          </w:p>
        </w:tc>
        <w:tc>
          <w:tcPr>
            <w:tcW w:w="1275" w:type="dxa"/>
            <w:vAlign w:val="center"/>
          </w:tcPr>
          <w:p w14:paraId="4B7F0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0F7FD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刘世鹏</w:t>
            </w:r>
          </w:p>
        </w:tc>
        <w:tc>
          <w:tcPr>
            <w:tcW w:w="1287" w:type="dxa"/>
            <w:vAlign w:val="center"/>
          </w:tcPr>
          <w:p w14:paraId="6580F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F681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6AA67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豫1412017201835574</w:t>
            </w:r>
          </w:p>
        </w:tc>
      </w:tr>
      <w:tr w14:paraId="2E2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30ED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1275" w:type="dxa"/>
            <w:vAlign w:val="center"/>
          </w:tcPr>
          <w:p w14:paraId="49739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46761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魏蕊</w:t>
            </w:r>
          </w:p>
        </w:tc>
        <w:tc>
          <w:tcPr>
            <w:tcW w:w="1287" w:type="dxa"/>
            <w:vAlign w:val="center"/>
          </w:tcPr>
          <w:p w14:paraId="401AF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9CF6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1FE8C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豫2412024202501504</w:t>
            </w:r>
          </w:p>
        </w:tc>
      </w:tr>
      <w:tr w14:paraId="68C8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4861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1275" w:type="dxa"/>
            <w:vAlign w:val="center"/>
          </w:tcPr>
          <w:p w14:paraId="08AC0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7868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张松亚</w:t>
            </w:r>
          </w:p>
        </w:tc>
        <w:tc>
          <w:tcPr>
            <w:tcW w:w="1287" w:type="dxa"/>
            <w:vAlign w:val="center"/>
          </w:tcPr>
          <w:p w14:paraId="13D2F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FAE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1D21F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豫1412023202402768</w:t>
            </w:r>
          </w:p>
        </w:tc>
      </w:tr>
      <w:tr w14:paraId="0CD4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A15E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1275" w:type="dxa"/>
            <w:vAlign w:val="center"/>
          </w:tcPr>
          <w:p w14:paraId="4FCB1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3C0C0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孟祥飞</w:t>
            </w:r>
          </w:p>
        </w:tc>
        <w:tc>
          <w:tcPr>
            <w:tcW w:w="1287" w:type="dxa"/>
            <w:vAlign w:val="center"/>
          </w:tcPr>
          <w:p w14:paraId="24222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7EF9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69DD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豫241131339289</w:t>
            </w:r>
          </w:p>
        </w:tc>
      </w:tr>
      <w:tr w14:paraId="0D2F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2FB490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河南巨晟建设工程有限公司</w:t>
            </w:r>
          </w:p>
        </w:tc>
        <w:tc>
          <w:tcPr>
            <w:tcW w:w="1275" w:type="dxa"/>
            <w:vAlign w:val="center"/>
          </w:tcPr>
          <w:p w14:paraId="07880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5A26C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潘丽宁</w:t>
            </w:r>
          </w:p>
        </w:tc>
        <w:tc>
          <w:tcPr>
            <w:tcW w:w="1287" w:type="dxa"/>
            <w:vAlign w:val="center"/>
          </w:tcPr>
          <w:p w14:paraId="2323C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23A3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14EBB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豫2412023202406738</w:t>
            </w:r>
          </w:p>
        </w:tc>
      </w:tr>
      <w:tr w14:paraId="779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652C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1275" w:type="dxa"/>
            <w:vAlign w:val="center"/>
          </w:tcPr>
          <w:p w14:paraId="1CE73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11238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许文清</w:t>
            </w:r>
          </w:p>
        </w:tc>
        <w:tc>
          <w:tcPr>
            <w:tcW w:w="1287" w:type="dxa"/>
            <w:vAlign w:val="center"/>
          </w:tcPr>
          <w:p w14:paraId="05E83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3D0B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68BAE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豫2412022202310354</w:t>
            </w:r>
          </w:p>
        </w:tc>
      </w:tr>
      <w:tr w14:paraId="6A3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E66D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1275" w:type="dxa"/>
            <w:vAlign w:val="center"/>
          </w:tcPr>
          <w:p w14:paraId="17201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7C100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黄金花</w:t>
            </w:r>
          </w:p>
        </w:tc>
        <w:tc>
          <w:tcPr>
            <w:tcW w:w="1287" w:type="dxa"/>
            <w:vAlign w:val="center"/>
          </w:tcPr>
          <w:p w14:paraId="17941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3F47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18A0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豫241192047036</w:t>
            </w:r>
          </w:p>
        </w:tc>
      </w:tr>
      <w:tr w14:paraId="575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F9CE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佳投建设有限公司</w:t>
            </w:r>
          </w:p>
        </w:tc>
        <w:tc>
          <w:tcPr>
            <w:tcW w:w="1275" w:type="dxa"/>
            <w:vAlign w:val="center"/>
          </w:tcPr>
          <w:p w14:paraId="69D50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16683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吕虎</w:t>
            </w:r>
          </w:p>
        </w:tc>
        <w:tc>
          <w:tcPr>
            <w:tcW w:w="1287" w:type="dxa"/>
            <w:vAlign w:val="center"/>
          </w:tcPr>
          <w:p w14:paraId="3EE50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682D0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E4C6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豫241141452353</w:t>
            </w:r>
          </w:p>
        </w:tc>
      </w:tr>
      <w:tr w14:paraId="0CBB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A0D0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六阳建设集团有限公司</w:t>
            </w:r>
          </w:p>
        </w:tc>
        <w:tc>
          <w:tcPr>
            <w:tcW w:w="1275" w:type="dxa"/>
            <w:vAlign w:val="center"/>
          </w:tcPr>
          <w:p w14:paraId="365FB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67037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郑露露</w:t>
            </w:r>
          </w:p>
        </w:tc>
        <w:tc>
          <w:tcPr>
            <w:tcW w:w="1287" w:type="dxa"/>
            <w:vAlign w:val="center"/>
          </w:tcPr>
          <w:p w14:paraId="0CC8D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EB09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268A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豫241171711353</w:t>
            </w:r>
          </w:p>
        </w:tc>
      </w:tr>
      <w:tr w14:paraId="2DFF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D80C4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河南隆鼎建筑工程有限公司</w:t>
            </w:r>
          </w:p>
        </w:tc>
        <w:tc>
          <w:tcPr>
            <w:tcW w:w="1275" w:type="dxa"/>
            <w:vAlign w:val="center"/>
          </w:tcPr>
          <w:p w14:paraId="72220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6540D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齐金成</w:t>
            </w:r>
          </w:p>
        </w:tc>
        <w:tc>
          <w:tcPr>
            <w:tcW w:w="1287" w:type="dxa"/>
            <w:vAlign w:val="center"/>
          </w:tcPr>
          <w:p w14:paraId="55A85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6F9F4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2394B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豫1412017201831356</w:t>
            </w:r>
          </w:p>
        </w:tc>
      </w:tr>
      <w:tr w14:paraId="50F6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E7BC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1275" w:type="dxa"/>
            <w:vAlign w:val="center"/>
          </w:tcPr>
          <w:p w14:paraId="7FB95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1C29A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董军荣</w:t>
            </w:r>
          </w:p>
        </w:tc>
        <w:tc>
          <w:tcPr>
            <w:tcW w:w="1287" w:type="dxa"/>
            <w:vAlign w:val="center"/>
          </w:tcPr>
          <w:p w14:paraId="7D1E8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2E1B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D1C8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豫241161601929</w:t>
            </w:r>
          </w:p>
        </w:tc>
      </w:tr>
      <w:tr w14:paraId="2793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261A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1275" w:type="dxa"/>
            <w:vAlign w:val="center"/>
          </w:tcPr>
          <w:p w14:paraId="6D004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150" w:type="dxa"/>
            <w:shd w:val="clear" w:color="auto" w:fill="auto"/>
            <w:vAlign w:val="center"/>
          </w:tcPr>
          <w:p w14:paraId="65651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朱露露</w:t>
            </w:r>
          </w:p>
        </w:tc>
        <w:tc>
          <w:tcPr>
            <w:tcW w:w="1287" w:type="dxa"/>
            <w:vAlign w:val="center"/>
          </w:tcPr>
          <w:p w14:paraId="65573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6794E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26115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豫2412023202406224</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587"/>
        <w:gridCol w:w="2000"/>
        <w:gridCol w:w="1513"/>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587"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200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A1DD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河南园田建设工程有限公司</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兴隆县蓝旗营镇东风公园项目</w:t>
            </w:r>
          </w:p>
        </w:tc>
        <w:tc>
          <w:tcPr>
            <w:tcW w:w="1587" w:type="dxa"/>
            <w:vAlign w:val="center"/>
          </w:tcPr>
          <w:p w14:paraId="2C861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兴隆县蓝旗营镇人民政府</w:t>
            </w:r>
          </w:p>
        </w:tc>
        <w:tc>
          <w:tcPr>
            <w:tcW w:w="2000" w:type="dxa"/>
            <w:vAlign w:val="center"/>
          </w:tcPr>
          <w:p w14:paraId="27D25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2022年7月26日</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956693.00</w:t>
            </w:r>
          </w:p>
        </w:tc>
      </w:tr>
      <w:tr w14:paraId="71F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78765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中海华祥建设发展有限公司</w:t>
            </w:r>
          </w:p>
        </w:tc>
        <w:tc>
          <w:tcPr>
            <w:tcW w:w="2700" w:type="dxa"/>
            <w:vAlign w:val="center"/>
          </w:tcPr>
          <w:p w14:paraId="7314B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赤峰市松山区城乡一体化开发建设项目一期工程-百柳路北段(桃李街-崇信街)</w:t>
            </w:r>
          </w:p>
        </w:tc>
        <w:tc>
          <w:tcPr>
            <w:tcW w:w="1587" w:type="dxa"/>
            <w:vAlign w:val="center"/>
          </w:tcPr>
          <w:p w14:paraId="38766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赤峰市松山建设投资运营有限公司</w:t>
            </w:r>
          </w:p>
        </w:tc>
        <w:tc>
          <w:tcPr>
            <w:tcW w:w="2000" w:type="dxa"/>
            <w:vAlign w:val="center"/>
          </w:tcPr>
          <w:p w14:paraId="56288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月</w:t>
            </w:r>
          </w:p>
        </w:tc>
        <w:tc>
          <w:tcPr>
            <w:tcW w:w="1513" w:type="dxa"/>
            <w:vAlign w:val="center"/>
          </w:tcPr>
          <w:p w14:paraId="0EA1E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15195876.66</w:t>
            </w:r>
          </w:p>
        </w:tc>
      </w:tr>
      <w:tr w14:paraId="3EB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763BA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河南泰戈建设工程有限公司</w:t>
            </w:r>
          </w:p>
        </w:tc>
        <w:tc>
          <w:tcPr>
            <w:tcW w:w="2700" w:type="dxa"/>
            <w:vAlign w:val="center"/>
          </w:tcPr>
          <w:p w14:paraId="66023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经南十六路(经开第十五大街-四港联动西辅道)道路工程(经开第十九大街-四港联动西辅道)道路与管网对接工程</w:t>
            </w:r>
          </w:p>
        </w:tc>
        <w:tc>
          <w:tcPr>
            <w:tcW w:w="1587" w:type="dxa"/>
            <w:vAlign w:val="center"/>
          </w:tcPr>
          <w:p w14:paraId="5D557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郑州经济技术开发区建设投资有限公司</w:t>
            </w:r>
          </w:p>
        </w:tc>
        <w:tc>
          <w:tcPr>
            <w:tcW w:w="2000" w:type="dxa"/>
            <w:vAlign w:val="center"/>
          </w:tcPr>
          <w:p w14:paraId="09383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2025年7月30日</w:t>
            </w:r>
          </w:p>
        </w:tc>
        <w:tc>
          <w:tcPr>
            <w:tcW w:w="1513" w:type="dxa"/>
            <w:vAlign w:val="center"/>
          </w:tcPr>
          <w:p w14:paraId="09E39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5267948.31</w:t>
            </w:r>
          </w:p>
        </w:tc>
      </w:tr>
      <w:tr w14:paraId="63D9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6AEF8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2A11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2023 年水磨沟区道路改扩建及附属设施更新工程</w:t>
            </w:r>
          </w:p>
        </w:tc>
        <w:tc>
          <w:tcPr>
            <w:tcW w:w="1587" w:type="dxa"/>
            <w:vAlign w:val="center"/>
          </w:tcPr>
          <w:p w14:paraId="7CDC9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乌鲁木齐市水磨沟区城市管理局</w:t>
            </w:r>
          </w:p>
        </w:tc>
        <w:tc>
          <w:tcPr>
            <w:tcW w:w="2000" w:type="dxa"/>
            <w:vAlign w:val="center"/>
          </w:tcPr>
          <w:p w14:paraId="4AFCB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年7月2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日</w:t>
            </w:r>
          </w:p>
        </w:tc>
        <w:tc>
          <w:tcPr>
            <w:tcW w:w="1513" w:type="dxa"/>
            <w:vAlign w:val="center"/>
          </w:tcPr>
          <w:p w14:paraId="27A0C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17032127.85</w:t>
            </w:r>
          </w:p>
        </w:tc>
      </w:tr>
      <w:tr w14:paraId="197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7A59C2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河南金财建筑工程有限公司</w:t>
            </w:r>
          </w:p>
        </w:tc>
        <w:tc>
          <w:tcPr>
            <w:tcW w:w="2700" w:type="dxa"/>
            <w:vAlign w:val="center"/>
          </w:tcPr>
          <w:p w14:paraId="593FB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河南大学实验动物中心室外管网及景观项目</w:t>
            </w:r>
          </w:p>
        </w:tc>
        <w:tc>
          <w:tcPr>
            <w:tcW w:w="1587" w:type="dxa"/>
            <w:vAlign w:val="center"/>
          </w:tcPr>
          <w:p w14:paraId="58E4E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河南大学</w:t>
            </w:r>
          </w:p>
        </w:tc>
        <w:tc>
          <w:tcPr>
            <w:tcW w:w="2000" w:type="dxa"/>
            <w:vAlign w:val="center"/>
          </w:tcPr>
          <w:p w14:paraId="789DB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日</w:t>
            </w:r>
          </w:p>
        </w:tc>
        <w:tc>
          <w:tcPr>
            <w:tcW w:w="1513" w:type="dxa"/>
            <w:vAlign w:val="center"/>
          </w:tcPr>
          <w:p w14:paraId="601E8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2526100.00</w:t>
            </w:r>
          </w:p>
        </w:tc>
      </w:tr>
      <w:tr w14:paraId="01F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6D58B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河南江仁建设工程有限公司</w:t>
            </w:r>
          </w:p>
        </w:tc>
        <w:tc>
          <w:tcPr>
            <w:tcW w:w="2700" w:type="dxa"/>
            <w:vAlign w:val="center"/>
          </w:tcPr>
          <w:p w14:paraId="62036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普兰县宜居宜业和美乡村建设项目</w:t>
            </w:r>
          </w:p>
        </w:tc>
        <w:tc>
          <w:tcPr>
            <w:tcW w:w="1587" w:type="dxa"/>
            <w:vAlign w:val="center"/>
          </w:tcPr>
          <w:p w14:paraId="469551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普兰县农业农村局</w:t>
            </w:r>
          </w:p>
        </w:tc>
        <w:tc>
          <w:tcPr>
            <w:tcW w:w="2000" w:type="dxa"/>
            <w:vAlign w:val="center"/>
          </w:tcPr>
          <w:p w14:paraId="62637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27日</w:t>
            </w:r>
          </w:p>
        </w:tc>
        <w:tc>
          <w:tcPr>
            <w:tcW w:w="1513" w:type="dxa"/>
            <w:vAlign w:val="center"/>
          </w:tcPr>
          <w:p w14:paraId="58ACA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16282111.91</w:t>
            </w:r>
          </w:p>
        </w:tc>
      </w:tr>
      <w:tr w14:paraId="351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093427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57EE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黄委三门峡库区测绘大队水文巡测基地设施设备建设项目土建工程</w:t>
            </w:r>
          </w:p>
        </w:tc>
        <w:tc>
          <w:tcPr>
            <w:tcW w:w="1587" w:type="dxa"/>
            <w:vAlign w:val="center"/>
          </w:tcPr>
          <w:p w14:paraId="68ED23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黄河水利委员会三门峡库区水文水资源局</w:t>
            </w:r>
          </w:p>
        </w:tc>
        <w:tc>
          <w:tcPr>
            <w:tcW w:w="2000" w:type="dxa"/>
            <w:vAlign w:val="center"/>
          </w:tcPr>
          <w:p w14:paraId="27A77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30日</w:t>
            </w:r>
          </w:p>
        </w:tc>
        <w:tc>
          <w:tcPr>
            <w:tcW w:w="1513" w:type="dxa"/>
            <w:vAlign w:val="center"/>
          </w:tcPr>
          <w:p w14:paraId="4FB24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198000</w:t>
            </w:r>
          </w:p>
        </w:tc>
      </w:tr>
      <w:tr w14:paraId="0301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058202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7DBD2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陕州区张茅乡杨村道路提升及道路照明工程</w:t>
            </w:r>
          </w:p>
        </w:tc>
        <w:tc>
          <w:tcPr>
            <w:tcW w:w="1587" w:type="dxa"/>
            <w:vAlign w:val="center"/>
          </w:tcPr>
          <w:p w14:paraId="2E33C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三门峡市陕州区张茅乡杨村村民委员会</w:t>
            </w:r>
          </w:p>
        </w:tc>
        <w:tc>
          <w:tcPr>
            <w:tcW w:w="2000" w:type="dxa"/>
            <w:vAlign w:val="center"/>
          </w:tcPr>
          <w:p w14:paraId="0313C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14日</w:t>
            </w:r>
          </w:p>
        </w:tc>
        <w:tc>
          <w:tcPr>
            <w:tcW w:w="1513" w:type="dxa"/>
            <w:vAlign w:val="center"/>
          </w:tcPr>
          <w:p w14:paraId="3974B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153100.00</w:t>
            </w:r>
          </w:p>
        </w:tc>
      </w:tr>
      <w:tr w14:paraId="4D1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6E7E3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河南钊都建筑工程有限公司</w:t>
            </w:r>
          </w:p>
        </w:tc>
        <w:tc>
          <w:tcPr>
            <w:tcW w:w="2700" w:type="dxa"/>
            <w:vAlign w:val="center"/>
          </w:tcPr>
          <w:p w14:paraId="0C525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栾川县叫河镇人民政府栾川县叫河镇叫河街至倒回沟修复性养护工程项目</w:t>
            </w:r>
          </w:p>
        </w:tc>
        <w:tc>
          <w:tcPr>
            <w:tcW w:w="1587" w:type="dxa"/>
            <w:vAlign w:val="center"/>
          </w:tcPr>
          <w:p w14:paraId="1BEC1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栾川县叫河镇人民政府</w:t>
            </w:r>
          </w:p>
        </w:tc>
        <w:tc>
          <w:tcPr>
            <w:tcW w:w="2000" w:type="dxa"/>
            <w:vAlign w:val="center"/>
          </w:tcPr>
          <w:p w14:paraId="04430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530DD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1533000.00</w:t>
            </w:r>
          </w:p>
        </w:tc>
      </w:tr>
      <w:tr w14:paraId="3321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6FEE1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544A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通许县2024年保障性安居工程</w:t>
            </w:r>
          </w:p>
        </w:tc>
        <w:tc>
          <w:tcPr>
            <w:tcW w:w="1587" w:type="dxa"/>
            <w:vAlign w:val="center"/>
          </w:tcPr>
          <w:p w14:paraId="77D33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通许县住房和城乡建设局</w:t>
            </w:r>
          </w:p>
        </w:tc>
        <w:tc>
          <w:tcPr>
            <w:tcW w:w="2000" w:type="dxa"/>
            <w:vAlign w:val="center"/>
          </w:tcPr>
          <w:p w14:paraId="2FEC4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7</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16日</w:t>
            </w:r>
          </w:p>
        </w:tc>
        <w:tc>
          <w:tcPr>
            <w:tcW w:w="1513" w:type="dxa"/>
            <w:vAlign w:val="center"/>
          </w:tcPr>
          <w:p w14:paraId="2DC29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1727604.71</w:t>
            </w:r>
          </w:p>
        </w:tc>
      </w:tr>
      <w:tr w14:paraId="0E4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244045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65BCC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沿黄生态廊道（示范区段）全线提升工程</w:t>
            </w:r>
          </w:p>
        </w:tc>
        <w:tc>
          <w:tcPr>
            <w:tcW w:w="1587" w:type="dxa"/>
            <w:vAlign w:val="center"/>
          </w:tcPr>
          <w:p w14:paraId="03694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三门峡高开建设发展有限公司</w:t>
            </w:r>
          </w:p>
        </w:tc>
        <w:tc>
          <w:tcPr>
            <w:tcW w:w="2000" w:type="dxa"/>
            <w:vAlign w:val="center"/>
          </w:tcPr>
          <w:p w14:paraId="548E6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29日</w:t>
            </w:r>
          </w:p>
        </w:tc>
        <w:tc>
          <w:tcPr>
            <w:tcW w:w="1513" w:type="dxa"/>
            <w:vAlign w:val="center"/>
          </w:tcPr>
          <w:p w14:paraId="6C0EB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9780991.26</w:t>
            </w:r>
          </w:p>
        </w:tc>
      </w:tr>
      <w:tr w14:paraId="06D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17ECA5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河南林平建设工程有限公司</w:t>
            </w:r>
          </w:p>
        </w:tc>
        <w:tc>
          <w:tcPr>
            <w:tcW w:w="2700" w:type="dxa"/>
            <w:vAlign w:val="center"/>
          </w:tcPr>
          <w:p w14:paraId="24D4C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汝州市和顺府项目室外雨污水及大区二期三期景观工程</w:t>
            </w:r>
          </w:p>
        </w:tc>
        <w:tc>
          <w:tcPr>
            <w:tcW w:w="1587" w:type="dxa"/>
            <w:vAlign w:val="center"/>
          </w:tcPr>
          <w:p w14:paraId="2B3AB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汝州市新城实业有限公司</w:t>
            </w:r>
          </w:p>
        </w:tc>
        <w:tc>
          <w:tcPr>
            <w:tcW w:w="2000" w:type="dxa"/>
            <w:vAlign w:val="center"/>
          </w:tcPr>
          <w:p w14:paraId="65F45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71031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10473359.09</w:t>
            </w:r>
          </w:p>
        </w:tc>
      </w:tr>
      <w:tr w14:paraId="6A5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32586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河南中原广盛建设工程有限公司</w:t>
            </w:r>
          </w:p>
        </w:tc>
        <w:tc>
          <w:tcPr>
            <w:tcW w:w="2700" w:type="dxa"/>
            <w:vAlign w:val="center"/>
          </w:tcPr>
          <w:p w14:paraId="3EA5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2024年度农村公益事业财政奖补重点村项目一体化示范区宁郭镇石庄村工程</w:t>
            </w:r>
          </w:p>
        </w:tc>
        <w:tc>
          <w:tcPr>
            <w:tcW w:w="1587" w:type="dxa"/>
            <w:vAlign w:val="center"/>
          </w:tcPr>
          <w:p w14:paraId="46A2E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焦作市城乡一体化示范区宁郭镇人民政府</w:t>
            </w:r>
          </w:p>
        </w:tc>
        <w:tc>
          <w:tcPr>
            <w:tcW w:w="2000" w:type="dxa"/>
            <w:shd w:val="clear" w:color="auto" w:fill="auto"/>
            <w:vAlign w:val="center"/>
          </w:tcPr>
          <w:p w14:paraId="58EF7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18日</w:t>
            </w:r>
          </w:p>
        </w:tc>
        <w:tc>
          <w:tcPr>
            <w:tcW w:w="1513" w:type="dxa"/>
            <w:vAlign w:val="center"/>
          </w:tcPr>
          <w:p w14:paraId="15C11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4255274.25</w:t>
            </w:r>
          </w:p>
        </w:tc>
      </w:tr>
      <w:tr w14:paraId="6DB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5FEB6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洛阳顺明建筑工程有限公司</w:t>
            </w:r>
          </w:p>
        </w:tc>
        <w:tc>
          <w:tcPr>
            <w:tcW w:w="2700" w:type="dxa"/>
            <w:vAlign w:val="center"/>
          </w:tcPr>
          <w:p w14:paraId="7EDEC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汝阳县城区绿化提升建设项目（云梦生态园景观提升工程）</w:t>
            </w:r>
          </w:p>
        </w:tc>
        <w:tc>
          <w:tcPr>
            <w:tcW w:w="1587" w:type="dxa"/>
            <w:vAlign w:val="center"/>
          </w:tcPr>
          <w:p w14:paraId="0DA63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汝阳县城市管理局</w:t>
            </w:r>
          </w:p>
        </w:tc>
        <w:tc>
          <w:tcPr>
            <w:tcW w:w="2000" w:type="dxa"/>
            <w:shd w:val="clear" w:color="auto" w:fill="auto"/>
            <w:vAlign w:val="center"/>
          </w:tcPr>
          <w:p w14:paraId="3868B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31日</w:t>
            </w:r>
          </w:p>
        </w:tc>
        <w:tc>
          <w:tcPr>
            <w:tcW w:w="1513" w:type="dxa"/>
            <w:vAlign w:val="center"/>
          </w:tcPr>
          <w:p w14:paraId="397E7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10981421.97</w:t>
            </w:r>
          </w:p>
        </w:tc>
      </w:tr>
      <w:tr w14:paraId="4EB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6535F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河南中鲲建设工程有限公司</w:t>
            </w:r>
          </w:p>
        </w:tc>
        <w:tc>
          <w:tcPr>
            <w:tcW w:w="2700" w:type="dxa"/>
            <w:vAlign w:val="center"/>
          </w:tcPr>
          <w:p w14:paraId="75ADE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1587" w:type="dxa"/>
            <w:vAlign w:val="center"/>
          </w:tcPr>
          <w:p w14:paraId="326C6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无</w:t>
            </w:r>
          </w:p>
        </w:tc>
        <w:tc>
          <w:tcPr>
            <w:tcW w:w="2000" w:type="dxa"/>
            <w:vAlign w:val="center"/>
          </w:tcPr>
          <w:p w14:paraId="74E3E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无</w:t>
            </w:r>
          </w:p>
        </w:tc>
        <w:tc>
          <w:tcPr>
            <w:tcW w:w="1513" w:type="dxa"/>
            <w:vAlign w:val="center"/>
          </w:tcPr>
          <w:p w14:paraId="6AEC9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无</w:t>
            </w:r>
          </w:p>
        </w:tc>
      </w:tr>
      <w:tr w14:paraId="7964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7F074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河南海控建设工程有限公司</w:t>
            </w:r>
          </w:p>
        </w:tc>
        <w:tc>
          <w:tcPr>
            <w:tcW w:w="2700" w:type="dxa"/>
            <w:vAlign w:val="center"/>
          </w:tcPr>
          <w:p w14:paraId="6D4AC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镇平县国家农村产业融合发展示范园配套项目附属工程及室外附属工程</w:t>
            </w:r>
          </w:p>
        </w:tc>
        <w:tc>
          <w:tcPr>
            <w:tcW w:w="1587" w:type="dxa"/>
            <w:vAlign w:val="center"/>
          </w:tcPr>
          <w:p w14:paraId="529E2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镇平县兴农实业有限公司</w:t>
            </w:r>
          </w:p>
        </w:tc>
        <w:tc>
          <w:tcPr>
            <w:tcW w:w="2000" w:type="dxa"/>
            <w:shd w:val="clear" w:color="auto" w:fill="auto"/>
            <w:vAlign w:val="center"/>
          </w:tcPr>
          <w:p w14:paraId="3AAEF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5日</w:t>
            </w:r>
          </w:p>
        </w:tc>
        <w:tc>
          <w:tcPr>
            <w:tcW w:w="1513" w:type="dxa"/>
            <w:vAlign w:val="center"/>
          </w:tcPr>
          <w:p w14:paraId="1E901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1723</w:t>
            </w:r>
            <w:r>
              <w:rPr>
                <w:rFonts w:hint="eastAsia" w:ascii="宋体" w:hAnsi="宋体" w:eastAsia="宋体" w:cs="宋体"/>
                <w:sz w:val="21"/>
                <w:szCs w:val="21"/>
                <w:vertAlign w:val="baseline"/>
                <w:lang w:val="en-US" w:eastAsia="zh-CN"/>
              </w:rPr>
              <w:t>0000</w:t>
            </w:r>
          </w:p>
        </w:tc>
      </w:tr>
      <w:tr w14:paraId="7CF2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65750D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三赢建设集团有限公司</w:t>
            </w:r>
          </w:p>
        </w:tc>
        <w:tc>
          <w:tcPr>
            <w:tcW w:w="2700" w:type="dxa"/>
            <w:vAlign w:val="center"/>
          </w:tcPr>
          <w:p w14:paraId="53C9E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柘城县牛城乡人民政府牛城乡市政景观工程项目</w:t>
            </w:r>
          </w:p>
        </w:tc>
        <w:tc>
          <w:tcPr>
            <w:tcW w:w="1587" w:type="dxa"/>
            <w:vAlign w:val="center"/>
          </w:tcPr>
          <w:p w14:paraId="16A50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柘城县牛城乡人民政府</w:t>
            </w:r>
          </w:p>
        </w:tc>
        <w:tc>
          <w:tcPr>
            <w:tcW w:w="2000" w:type="dxa"/>
            <w:vAlign w:val="center"/>
          </w:tcPr>
          <w:p w14:paraId="6F864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15日</w:t>
            </w:r>
          </w:p>
        </w:tc>
        <w:tc>
          <w:tcPr>
            <w:tcW w:w="1513" w:type="dxa"/>
            <w:vAlign w:val="center"/>
          </w:tcPr>
          <w:p w14:paraId="7E017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913234.57</w:t>
            </w:r>
          </w:p>
        </w:tc>
      </w:tr>
      <w:tr w14:paraId="7E6E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12B0F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EF1D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滑县东环路道路提升改造工程</w:t>
            </w:r>
          </w:p>
        </w:tc>
        <w:tc>
          <w:tcPr>
            <w:tcW w:w="1587" w:type="dxa"/>
            <w:vAlign w:val="center"/>
          </w:tcPr>
          <w:p w14:paraId="2063C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滑县城关街道办事处</w:t>
            </w:r>
          </w:p>
        </w:tc>
        <w:tc>
          <w:tcPr>
            <w:tcW w:w="2000" w:type="dxa"/>
            <w:vAlign w:val="center"/>
          </w:tcPr>
          <w:p w14:paraId="440632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05181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3871513.8</w:t>
            </w:r>
          </w:p>
        </w:tc>
      </w:tr>
      <w:tr w14:paraId="7141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54AD6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河南国青建筑工程有限公司</w:t>
            </w:r>
          </w:p>
        </w:tc>
        <w:tc>
          <w:tcPr>
            <w:tcW w:w="2700" w:type="dxa"/>
            <w:vAlign w:val="center"/>
          </w:tcPr>
          <w:p w14:paraId="7EA3F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郑州市金水区未来路街道办事处2024年老旧小区改造工程</w:t>
            </w:r>
          </w:p>
        </w:tc>
        <w:tc>
          <w:tcPr>
            <w:tcW w:w="1587" w:type="dxa"/>
            <w:vAlign w:val="center"/>
          </w:tcPr>
          <w:p w14:paraId="79A2F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郑州市金水区未来路街道办事处</w:t>
            </w:r>
          </w:p>
        </w:tc>
        <w:tc>
          <w:tcPr>
            <w:tcW w:w="2000" w:type="dxa"/>
            <w:vAlign w:val="center"/>
          </w:tcPr>
          <w:p w14:paraId="0D664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6A274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24954</w:t>
            </w:r>
            <w:r>
              <w:rPr>
                <w:rFonts w:hint="eastAsia" w:ascii="宋体" w:hAnsi="宋体" w:eastAsia="宋体" w:cs="宋体"/>
                <w:sz w:val="21"/>
                <w:szCs w:val="21"/>
                <w:vertAlign w:val="baseline"/>
                <w:lang w:val="en-US" w:eastAsia="zh-CN"/>
              </w:rPr>
              <w:t>00</w:t>
            </w:r>
          </w:p>
        </w:tc>
      </w:tr>
      <w:tr w14:paraId="7EE4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1C7F50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7F1A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郑州市金水区丰产路街道办事处2022年老旧小区改造工程</w:t>
            </w:r>
          </w:p>
        </w:tc>
        <w:tc>
          <w:tcPr>
            <w:tcW w:w="1587" w:type="dxa"/>
            <w:vAlign w:val="center"/>
          </w:tcPr>
          <w:p w14:paraId="28248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郑州市金水区丰产路街道办事处</w:t>
            </w:r>
          </w:p>
        </w:tc>
        <w:tc>
          <w:tcPr>
            <w:tcW w:w="2000" w:type="dxa"/>
            <w:vAlign w:val="center"/>
          </w:tcPr>
          <w:p w14:paraId="3F058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674FF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2924</w:t>
            </w:r>
            <w:r>
              <w:rPr>
                <w:rFonts w:hint="eastAsia" w:ascii="宋体" w:hAnsi="宋体" w:eastAsia="宋体" w:cs="宋体"/>
                <w:sz w:val="21"/>
                <w:szCs w:val="21"/>
                <w:vertAlign w:val="baseline"/>
                <w:lang w:val="en-US" w:eastAsia="zh-CN"/>
              </w:rPr>
              <w:t>000</w:t>
            </w:r>
          </w:p>
        </w:tc>
      </w:tr>
      <w:tr w14:paraId="1C57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5D353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河南省中茂源建设工程有限公司</w:t>
            </w:r>
          </w:p>
        </w:tc>
        <w:tc>
          <w:tcPr>
            <w:tcW w:w="2700" w:type="dxa"/>
            <w:vAlign w:val="center"/>
          </w:tcPr>
          <w:p w14:paraId="55117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宜赵路赵保段绿化工程</w:t>
            </w:r>
          </w:p>
        </w:tc>
        <w:tc>
          <w:tcPr>
            <w:tcW w:w="1587" w:type="dxa"/>
            <w:vAlign w:val="center"/>
          </w:tcPr>
          <w:p w14:paraId="4F23E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赵保镇人民政府</w:t>
            </w:r>
          </w:p>
        </w:tc>
        <w:tc>
          <w:tcPr>
            <w:tcW w:w="2000" w:type="dxa"/>
            <w:vAlign w:val="center"/>
          </w:tcPr>
          <w:p w14:paraId="54FBC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21日</w:t>
            </w:r>
          </w:p>
        </w:tc>
        <w:tc>
          <w:tcPr>
            <w:tcW w:w="1513" w:type="dxa"/>
            <w:vAlign w:val="center"/>
          </w:tcPr>
          <w:p w14:paraId="32682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828000.00</w:t>
            </w:r>
          </w:p>
        </w:tc>
      </w:tr>
      <w:tr w14:paraId="5B5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34F10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7E4D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武陟县龙源路道路改造工程</w:t>
            </w:r>
          </w:p>
        </w:tc>
        <w:tc>
          <w:tcPr>
            <w:tcW w:w="1587" w:type="dxa"/>
            <w:vAlign w:val="center"/>
          </w:tcPr>
          <w:p w14:paraId="6F07E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武陟县住房和城乡建设局</w:t>
            </w:r>
          </w:p>
        </w:tc>
        <w:tc>
          <w:tcPr>
            <w:tcW w:w="2000" w:type="dxa"/>
            <w:shd w:val="clear" w:color="auto" w:fill="auto"/>
            <w:vAlign w:val="center"/>
          </w:tcPr>
          <w:p w14:paraId="57BC5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465D37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34192316.91</w:t>
            </w:r>
          </w:p>
        </w:tc>
      </w:tr>
      <w:tr w14:paraId="49AC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5C86E7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鸿辉建筑集团有限公司</w:t>
            </w:r>
          </w:p>
        </w:tc>
        <w:tc>
          <w:tcPr>
            <w:tcW w:w="2700" w:type="dxa"/>
            <w:vAlign w:val="center"/>
          </w:tcPr>
          <w:p w14:paraId="7AA27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商丘市银河路(宇航路-珠江路)新建工程</w:t>
            </w:r>
          </w:p>
        </w:tc>
        <w:tc>
          <w:tcPr>
            <w:tcW w:w="1587" w:type="dxa"/>
            <w:vAlign w:val="center"/>
          </w:tcPr>
          <w:p w14:paraId="450C9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商丘市城市管理局</w:t>
            </w:r>
          </w:p>
        </w:tc>
        <w:tc>
          <w:tcPr>
            <w:tcW w:w="2000" w:type="dxa"/>
            <w:vAlign w:val="center"/>
          </w:tcPr>
          <w:p w14:paraId="12492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17日</w:t>
            </w:r>
          </w:p>
        </w:tc>
        <w:tc>
          <w:tcPr>
            <w:tcW w:w="1513" w:type="dxa"/>
            <w:vAlign w:val="center"/>
          </w:tcPr>
          <w:p w14:paraId="6A91F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8131131.34</w:t>
            </w:r>
          </w:p>
        </w:tc>
      </w:tr>
      <w:tr w14:paraId="7C6B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04456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759A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商丘师范学院工科综合实训中心室外管网道路配套工程项目</w:t>
            </w:r>
          </w:p>
        </w:tc>
        <w:tc>
          <w:tcPr>
            <w:tcW w:w="1587" w:type="dxa"/>
            <w:vAlign w:val="center"/>
          </w:tcPr>
          <w:p w14:paraId="6B667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商丘师范学院</w:t>
            </w:r>
          </w:p>
        </w:tc>
        <w:tc>
          <w:tcPr>
            <w:tcW w:w="2000" w:type="dxa"/>
            <w:vAlign w:val="center"/>
          </w:tcPr>
          <w:p w14:paraId="11A6F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7</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27A65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4220181.72</w:t>
            </w:r>
          </w:p>
        </w:tc>
      </w:tr>
      <w:tr w14:paraId="5B8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3C15E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2700" w:type="dxa"/>
            <w:shd w:val="clear" w:color="auto" w:fill="auto"/>
            <w:vAlign w:val="center"/>
          </w:tcPr>
          <w:p w14:paraId="2B7EF6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0C0C4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00995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35CEC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7843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F9A3E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征途建设有限公司</w:t>
            </w:r>
          </w:p>
        </w:tc>
        <w:tc>
          <w:tcPr>
            <w:tcW w:w="2700" w:type="dxa"/>
            <w:vAlign w:val="center"/>
          </w:tcPr>
          <w:p w14:paraId="7436A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周口市川汇区行政新区基础设施改造完善项目</w:t>
            </w:r>
          </w:p>
        </w:tc>
        <w:tc>
          <w:tcPr>
            <w:tcW w:w="1587" w:type="dxa"/>
            <w:vAlign w:val="center"/>
          </w:tcPr>
          <w:p w14:paraId="70147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周口市川汇区机关事务中心</w:t>
            </w:r>
          </w:p>
        </w:tc>
        <w:tc>
          <w:tcPr>
            <w:tcW w:w="2000" w:type="dxa"/>
            <w:vAlign w:val="center"/>
          </w:tcPr>
          <w:p w14:paraId="6733E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17日</w:t>
            </w:r>
          </w:p>
        </w:tc>
        <w:tc>
          <w:tcPr>
            <w:tcW w:w="1513" w:type="dxa"/>
            <w:vAlign w:val="center"/>
          </w:tcPr>
          <w:p w14:paraId="497E7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11952673.56</w:t>
            </w:r>
          </w:p>
        </w:tc>
      </w:tr>
      <w:tr w14:paraId="5D9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78B48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2700" w:type="dxa"/>
            <w:shd w:val="clear" w:color="auto" w:fill="auto"/>
            <w:vAlign w:val="center"/>
          </w:tcPr>
          <w:p w14:paraId="17456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125D4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4F8BC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03642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623C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143B9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河南宝石通建设工程有限公司</w:t>
            </w:r>
          </w:p>
        </w:tc>
        <w:tc>
          <w:tcPr>
            <w:tcW w:w="2700" w:type="dxa"/>
            <w:vAlign w:val="center"/>
          </w:tcPr>
          <w:p w14:paraId="3A671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荥阳市索河办天河名苑等老旧小区基础设施改造提升工程一期</w:t>
            </w:r>
          </w:p>
        </w:tc>
        <w:tc>
          <w:tcPr>
            <w:tcW w:w="1587" w:type="dxa"/>
            <w:vAlign w:val="center"/>
          </w:tcPr>
          <w:p w14:paraId="7F72F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荥阳市索河街道办事处</w:t>
            </w:r>
          </w:p>
        </w:tc>
        <w:tc>
          <w:tcPr>
            <w:tcW w:w="2000" w:type="dxa"/>
            <w:vAlign w:val="center"/>
          </w:tcPr>
          <w:p w14:paraId="6223E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11日</w:t>
            </w:r>
          </w:p>
        </w:tc>
        <w:tc>
          <w:tcPr>
            <w:tcW w:w="1513" w:type="dxa"/>
            <w:vAlign w:val="center"/>
          </w:tcPr>
          <w:p w14:paraId="1FB4E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3490551.09</w:t>
            </w:r>
          </w:p>
        </w:tc>
      </w:tr>
      <w:tr w14:paraId="3046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0F1B5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2085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郑州北车站下行运转车间整修项目</w:t>
            </w:r>
          </w:p>
        </w:tc>
        <w:tc>
          <w:tcPr>
            <w:tcW w:w="1587" w:type="dxa"/>
            <w:vAlign w:val="center"/>
          </w:tcPr>
          <w:p w14:paraId="42903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中国铁路郑州局集团有限公司郑州北车站</w:t>
            </w:r>
          </w:p>
        </w:tc>
        <w:tc>
          <w:tcPr>
            <w:tcW w:w="2000" w:type="dxa"/>
            <w:vAlign w:val="center"/>
          </w:tcPr>
          <w:p w14:paraId="636CA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5日</w:t>
            </w:r>
          </w:p>
        </w:tc>
        <w:tc>
          <w:tcPr>
            <w:tcW w:w="1513" w:type="dxa"/>
            <w:vAlign w:val="center"/>
          </w:tcPr>
          <w:p w14:paraId="0C91D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1201122.60</w:t>
            </w:r>
          </w:p>
        </w:tc>
      </w:tr>
      <w:tr w14:paraId="2487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14ED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2700" w:type="dxa"/>
            <w:shd w:val="clear" w:color="auto" w:fill="auto"/>
            <w:vAlign w:val="center"/>
          </w:tcPr>
          <w:p w14:paraId="48970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4C4CD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3EA8D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0BDA7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0FE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50ACC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2700" w:type="dxa"/>
            <w:vAlign w:val="center"/>
          </w:tcPr>
          <w:p w14:paraId="71D01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雅安市雨城区多营镇人民政府雨城区多营镇葫芦村生态鲈鱼养殖基地备用水源建设项目</w:t>
            </w:r>
          </w:p>
        </w:tc>
        <w:tc>
          <w:tcPr>
            <w:tcW w:w="1587" w:type="dxa"/>
            <w:vAlign w:val="center"/>
          </w:tcPr>
          <w:p w14:paraId="6B321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雅安市雨城区多营镇人民政府</w:t>
            </w:r>
          </w:p>
        </w:tc>
        <w:tc>
          <w:tcPr>
            <w:tcW w:w="2000" w:type="dxa"/>
            <w:vAlign w:val="center"/>
          </w:tcPr>
          <w:p w14:paraId="4EA92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13日</w:t>
            </w:r>
          </w:p>
        </w:tc>
        <w:tc>
          <w:tcPr>
            <w:tcW w:w="1513" w:type="dxa"/>
            <w:vAlign w:val="center"/>
          </w:tcPr>
          <w:p w14:paraId="43E5E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1540000.00</w:t>
            </w:r>
          </w:p>
        </w:tc>
      </w:tr>
      <w:tr w14:paraId="0613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528C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2700" w:type="dxa"/>
            <w:vAlign w:val="center"/>
          </w:tcPr>
          <w:p w14:paraId="539BC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滑县一中公园、家和公园及城市之光等3个口袋公园建设项目</w:t>
            </w:r>
          </w:p>
        </w:tc>
        <w:tc>
          <w:tcPr>
            <w:tcW w:w="1587" w:type="dxa"/>
            <w:vAlign w:val="center"/>
          </w:tcPr>
          <w:p w14:paraId="7170C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滑县园林绿化管理处</w:t>
            </w:r>
          </w:p>
        </w:tc>
        <w:tc>
          <w:tcPr>
            <w:tcW w:w="2000" w:type="dxa"/>
            <w:vAlign w:val="center"/>
          </w:tcPr>
          <w:p w14:paraId="4E8FD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17日</w:t>
            </w:r>
          </w:p>
        </w:tc>
        <w:tc>
          <w:tcPr>
            <w:tcW w:w="1513" w:type="dxa"/>
            <w:vAlign w:val="center"/>
          </w:tcPr>
          <w:p w14:paraId="7FF68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10046939.88</w:t>
            </w:r>
          </w:p>
        </w:tc>
      </w:tr>
      <w:tr w14:paraId="4584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4975F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河南巨晟建设工程有限公司</w:t>
            </w:r>
          </w:p>
        </w:tc>
        <w:tc>
          <w:tcPr>
            <w:tcW w:w="2700" w:type="dxa"/>
            <w:vAlign w:val="center"/>
          </w:tcPr>
          <w:p w14:paraId="3EC94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2024年石口镇下蒿城村水网改造项目</w:t>
            </w:r>
          </w:p>
        </w:tc>
        <w:tc>
          <w:tcPr>
            <w:tcW w:w="1587" w:type="dxa"/>
            <w:vAlign w:val="center"/>
          </w:tcPr>
          <w:p w14:paraId="7E2CC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交口县石口镇人民政府</w:t>
            </w:r>
          </w:p>
        </w:tc>
        <w:tc>
          <w:tcPr>
            <w:tcW w:w="2000" w:type="dxa"/>
            <w:vAlign w:val="center"/>
          </w:tcPr>
          <w:p w14:paraId="66BF6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43436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672850.78</w:t>
            </w:r>
          </w:p>
        </w:tc>
      </w:tr>
      <w:tr w14:paraId="1CD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634679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7DFBA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2024年石口镇川口村安全饮水巩固提升项目</w:t>
            </w:r>
          </w:p>
        </w:tc>
        <w:tc>
          <w:tcPr>
            <w:tcW w:w="1587" w:type="dxa"/>
            <w:vAlign w:val="center"/>
          </w:tcPr>
          <w:p w14:paraId="3A310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交口县石口镇人民政府</w:t>
            </w:r>
          </w:p>
        </w:tc>
        <w:tc>
          <w:tcPr>
            <w:tcW w:w="2000" w:type="dxa"/>
            <w:vAlign w:val="center"/>
          </w:tcPr>
          <w:p w14:paraId="163EC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14日</w:t>
            </w:r>
          </w:p>
        </w:tc>
        <w:tc>
          <w:tcPr>
            <w:tcW w:w="1513" w:type="dxa"/>
            <w:vAlign w:val="center"/>
          </w:tcPr>
          <w:p w14:paraId="2B19F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920072.55</w:t>
            </w:r>
          </w:p>
        </w:tc>
      </w:tr>
      <w:tr w14:paraId="31E6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45870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2700" w:type="dxa"/>
            <w:shd w:val="clear" w:color="auto" w:fill="auto"/>
            <w:vAlign w:val="center"/>
          </w:tcPr>
          <w:p w14:paraId="1B11D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29636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55671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3F471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048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CD03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2700" w:type="dxa"/>
            <w:vAlign w:val="center"/>
          </w:tcPr>
          <w:p w14:paraId="0279D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范县第九幼儿园室外配套改造提升工程</w:t>
            </w:r>
          </w:p>
        </w:tc>
        <w:tc>
          <w:tcPr>
            <w:tcW w:w="1587" w:type="dxa"/>
            <w:vAlign w:val="center"/>
          </w:tcPr>
          <w:p w14:paraId="00CCC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范县第九幼儿园</w:t>
            </w:r>
          </w:p>
        </w:tc>
        <w:tc>
          <w:tcPr>
            <w:tcW w:w="2000" w:type="dxa"/>
            <w:vAlign w:val="center"/>
          </w:tcPr>
          <w:p w14:paraId="52564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14日</w:t>
            </w:r>
          </w:p>
        </w:tc>
        <w:tc>
          <w:tcPr>
            <w:tcW w:w="1513" w:type="dxa"/>
            <w:vAlign w:val="center"/>
          </w:tcPr>
          <w:p w14:paraId="26345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800122.26</w:t>
            </w:r>
          </w:p>
        </w:tc>
      </w:tr>
      <w:tr w14:paraId="206C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0C717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佳投建设有限公司</w:t>
            </w:r>
          </w:p>
        </w:tc>
        <w:tc>
          <w:tcPr>
            <w:tcW w:w="2700" w:type="dxa"/>
            <w:vAlign w:val="center"/>
          </w:tcPr>
          <w:p w14:paraId="73326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灵宝市2023年度农村公益事业财政奖补项目豫灵镇杜家村村内路灯工程</w:t>
            </w:r>
          </w:p>
        </w:tc>
        <w:tc>
          <w:tcPr>
            <w:tcW w:w="1587" w:type="dxa"/>
            <w:vAlign w:val="center"/>
          </w:tcPr>
          <w:p w14:paraId="1D671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灵宝市豫灵镇杜家村村民委员会</w:t>
            </w:r>
          </w:p>
        </w:tc>
        <w:tc>
          <w:tcPr>
            <w:tcW w:w="2000" w:type="dxa"/>
            <w:vAlign w:val="center"/>
          </w:tcPr>
          <w:p w14:paraId="67ADC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31日</w:t>
            </w:r>
          </w:p>
        </w:tc>
        <w:tc>
          <w:tcPr>
            <w:tcW w:w="1513" w:type="dxa"/>
            <w:vAlign w:val="center"/>
          </w:tcPr>
          <w:p w14:paraId="7956D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204200.0</w:t>
            </w:r>
            <w:r>
              <w:rPr>
                <w:rFonts w:hint="eastAsia" w:ascii="宋体" w:hAnsi="宋体" w:eastAsia="宋体" w:cs="宋体"/>
                <w:sz w:val="21"/>
                <w:szCs w:val="21"/>
                <w:vertAlign w:val="baseline"/>
                <w:lang w:val="en-US" w:eastAsia="zh-CN"/>
              </w:rPr>
              <w:t>0</w:t>
            </w:r>
          </w:p>
        </w:tc>
      </w:tr>
      <w:tr w14:paraId="6C57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533487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8F2F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滕州市西岗镇广大至枭隆道路硬化工程</w:t>
            </w:r>
          </w:p>
        </w:tc>
        <w:tc>
          <w:tcPr>
            <w:tcW w:w="1587" w:type="dxa"/>
            <w:vAlign w:val="center"/>
          </w:tcPr>
          <w:p w14:paraId="25B0E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滕州市西岗镇人民政府</w:t>
            </w:r>
          </w:p>
        </w:tc>
        <w:tc>
          <w:tcPr>
            <w:tcW w:w="2000" w:type="dxa"/>
            <w:vAlign w:val="center"/>
          </w:tcPr>
          <w:p w14:paraId="2A27F8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10日</w:t>
            </w:r>
          </w:p>
        </w:tc>
        <w:tc>
          <w:tcPr>
            <w:tcW w:w="1513" w:type="dxa"/>
            <w:vAlign w:val="center"/>
          </w:tcPr>
          <w:p w14:paraId="5BAE5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564214.17</w:t>
            </w:r>
          </w:p>
        </w:tc>
      </w:tr>
      <w:tr w14:paraId="0FBC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3A559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六阳建设集团有限公司</w:t>
            </w:r>
          </w:p>
        </w:tc>
        <w:tc>
          <w:tcPr>
            <w:tcW w:w="2700" w:type="dxa"/>
            <w:shd w:val="clear" w:color="auto" w:fill="auto"/>
            <w:vAlign w:val="center"/>
          </w:tcPr>
          <w:p w14:paraId="687CC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419A2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0EBCD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6E55E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584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0450F3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河南隆鼎建筑工程有限公司</w:t>
            </w:r>
          </w:p>
        </w:tc>
        <w:tc>
          <w:tcPr>
            <w:tcW w:w="2700" w:type="dxa"/>
            <w:vAlign w:val="center"/>
          </w:tcPr>
          <w:p w14:paraId="72366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台前县孙口镇孙码头村乡村治理建设项目</w:t>
            </w:r>
          </w:p>
        </w:tc>
        <w:tc>
          <w:tcPr>
            <w:tcW w:w="1587" w:type="dxa"/>
            <w:vAlign w:val="center"/>
          </w:tcPr>
          <w:p w14:paraId="32F90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台前县孙口镇人民政府</w:t>
            </w:r>
          </w:p>
        </w:tc>
        <w:tc>
          <w:tcPr>
            <w:tcW w:w="2000" w:type="dxa"/>
            <w:shd w:val="clear" w:color="auto" w:fill="auto"/>
            <w:vAlign w:val="center"/>
          </w:tcPr>
          <w:p w14:paraId="3163D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21日</w:t>
            </w:r>
          </w:p>
        </w:tc>
        <w:tc>
          <w:tcPr>
            <w:tcW w:w="1513" w:type="dxa"/>
            <w:vAlign w:val="center"/>
          </w:tcPr>
          <w:p w14:paraId="69F09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11317580.42</w:t>
            </w:r>
          </w:p>
        </w:tc>
      </w:tr>
      <w:tr w14:paraId="770A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4563E5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64743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郑东新区东风渠马道（金水路桥-东四环橡胶坝段）整治项目</w:t>
            </w:r>
          </w:p>
        </w:tc>
        <w:tc>
          <w:tcPr>
            <w:tcW w:w="1587" w:type="dxa"/>
            <w:vAlign w:val="center"/>
          </w:tcPr>
          <w:p w14:paraId="77F36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郑州市郑东新区园林水务局</w:t>
            </w:r>
          </w:p>
        </w:tc>
        <w:tc>
          <w:tcPr>
            <w:tcW w:w="2000" w:type="dxa"/>
            <w:shd w:val="clear" w:color="auto" w:fill="auto"/>
            <w:vAlign w:val="center"/>
          </w:tcPr>
          <w:p w14:paraId="5930A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9日</w:t>
            </w:r>
          </w:p>
        </w:tc>
        <w:tc>
          <w:tcPr>
            <w:tcW w:w="1513" w:type="dxa"/>
            <w:vAlign w:val="center"/>
          </w:tcPr>
          <w:p w14:paraId="0AA47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 xml:space="preserve">4739992.36 </w:t>
            </w:r>
          </w:p>
        </w:tc>
      </w:tr>
      <w:tr w14:paraId="017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7CAD8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2700" w:type="dxa"/>
            <w:shd w:val="clear" w:color="auto" w:fill="auto"/>
            <w:vAlign w:val="center"/>
          </w:tcPr>
          <w:p w14:paraId="3C8FF1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77935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28F77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25905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12C5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52E306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2700" w:type="dxa"/>
            <w:vAlign w:val="center"/>
          </w:tcPr>
          <w:p w14:paraId="594BA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商丘市梁园区水利局商丘市梁园区2023年中央水库移民扶持基金（资金）项目</w:t>
            </w:r>
          </w:p>
        </w:tc>
        <w:tc>
          <w:tcPr>
            <w:tcW w:w="1587" w:type="dxa"/>
            <w:vAlign w:val="center"/>
          </w:tcPr>
          <w:p w14:paraId="4DE91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商丘市梁园区水利局</w:t>
            </w:r>
          </w:p>
        </w:tc>
        <w:tc>
          <w:tcPr>
            <w:tcW w:w="2000" w:type="dxa"/>
            <w:vAlign w:val="center"/>
          </w:tcPr>
          <w:p w14:paraId="7CF5F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20日</w:t>
            </w:r>
          </w:p>
        </w:tc>
        <w:tc>
          <w:tcPr>
            <w:tcW w:w="1513" w:type="dxa"/>
            <w:vAlign w:val="center"/>
          </w:tcPr>
          <w:p w14:paraId="09C36A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664950</w:t>
            </w:r>
          </w:p>
        </w:tc>
      </w:tr>
      <w:tr w14:paraId="530B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1329F1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4DE9D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柘城县交通运输局2023年农村公路通村建设项目</w:t>
            </w:r>
          </w:p>
        </w:tc>
        <w:tc>
          <w:tcPr>
            <w:tcW w:w="1587" w:type="dxa"/>
            <w:vAlign w:val="center"/>
          </w:tcPr>
          <w:p w14:paraId="642FA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柘城县交通运输局</w:t>
            </w:r>
          </w:p>
        </w:tc>
        <w:tc>
          <w:tcPr>
            <w:tcW w:w="2000" w:type="dxa"/>
            <w:vAlign w:val="center"/>
          </w:tcPr>
          <w:p w14:paraId="52E26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01B51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2256495.77</w:t>
            </w:r>
          </w:p>
        </w:tc>
      </w:tr>
    </w:tbl>
    <w:p w14:paraId="231E8A31">
      <w:pPr>
        <w:spacing w:line="360" w:lineRule="auto"/>
        <w:jc w:val="left"/>
        <w:rPr>
          <w:rFonts w:hint="eastAsia" w:ascii="宋体" w:hAnsi="宋体" w:eastAsia="宋体" w:cs="宋体"/>
        </w:rPr>
      </w:pPr>
      <w:r>
        <w:rPr>
          <w:rFonts w:hint="eastAsia" w:ascii="宋体" w:hAnsi="宋体" w:eastAsia="宋体" w:cs="宋体"/>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4626"/>
        <w:gridCol w:w="3172"/>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shd w:val="clear" w:color="auto" w:fill="FFFFFF"/>
            <w:vAlign w:val="center"/>
          </w:tcPr>
          <w:p w14:paraId="25DB730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4626" w:type="dxa"/>
            <w:shd w:val="clear" w:color="auto" w:fill="FFFFFF"/>
            <w:vAlign w:val="center"/>
          </w:tcPr>
          <w:p w14:paraId="08AAC18F">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投标企业名称</w:t>
            </w:r>
          </w:p>
        </w:tc>
        <w:tc>
          <w:tcPr>
            <w:tcW w:w="3172" w:type="dxa"/>
            <w:shd w:val="clear" w:color="auto" w:fill="FFFFFF"/>
            <w:vAlign w:val="center"/>
          </w:tcPr>
          <w:p w14:paraId="039325A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报价（元）</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B1DC039">
            <w:pPr>
              <w:spacing w:line="360" w:lineRule="auto"/>
              <w:jc w:val="center"/>
              <w:rPr>
                <w:rFonts w:hint="eastAsia" w:ascii="宋体" w:hAnsi="宋体" w:eastAsia="宋体" w:cs="宋体"/>
                <w:vertAlign w:val="baseline"/>
              </w:rPr>
            </w:pPr>
            <w:r>
              <w:rPr>
                <w:rFonts w:hint="eastAsia" w:ascii="宋体" w:hAnsi="宋体" w:eastAsia="宋体" w:cs="宋体"/>
              </w:rPr>
              <w:t>1</w:t>
            </w:r>
          </w:p>
        </w:tc>
        <w:tc>
          <w:tcPr>
            <w:tcW w:w="4626" w:type="dxa"/>
            <w:vAlign w:val="center"/>
          </w:tcPr>
          <w:p w14:paraId="2B395730">
            <w:pPr>
              <w:spacing w:line="360" w:lineRule="auto"/>
              <w:jc w:val="center"/>
              <w:rPr>
                <w:rFonts w:hint="eastAsia" w:ascii="宋体" w:hAnsi="宋体" w:eastAsia="宋体" w:cs="宋体"/>
                <w:vertAlign w:val="baseline"/>
              </w:rPr>
            </w:pPr>
            <w:r>
              <w:rPr>
                <w:rFonts w:hint="eastAsia" w:ascii="宋体" w:hAnsi="宋体" w:eastAsia="宋体" w:cs="宋体"/>
              </w:rPr>
              <w:t>河南泽龙建筑工程有限公司</w:t>
            </w:r>
          </w:p>
        </w:tc>
        <w:tc>
          <w:tcPr>
            <w:tcW w:w="3172" w:type="dxa"/>
            <w:vAlign w:val="center"/>
          </w:tcPr>
          <w:p w14:paraId="0C8BC599">
            <w:pPr>
              <w:spacing w:line="360" w:lineRule="auto"/>
              <w:jc w:val="center"/>
              <w:rPr>
                <w:rFonts w:hint="eastAsia" w:ascii="宋体" w:hAnsi="宋体" w:eastAsia="宋体" w:cs="宋体"/>
                <w:vertAlign w:val="baseline"/>
              </w:rPr>
            </w:pPr>
            <w:r>
              <w:rPr>
                <w:rFonts w:hint="eastAsia" w:ascii="宋体" w:hAnsi="宋体" w:eastAsia="宋体" w:cs="宋体"/>
              </w:rPr>
              <w:t>8868987.31(元)</w:t>
            </w:r>
          </w:p>
        </w:tc>
      </w:tr>
      <w:tr w14:paraId="54B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1A2F5EF3">
            <w:pPr>
              <w:spacing w:line="360" w:lineRule="auto"/>
              <w:jc w:val="center"/>
              <w:rPr>
                <w:rFonts w:hint="eastAsia" w:ascii="宋体" w:hAnsi="宋体" w:eastAsia="宋体" w:cs="宋体"/>
                <w:vertAlign w:val="baseline"/>
              </w:rPr>
            </w:pPr>
            <w:r>
              <w:rPr>
                <w:rFonts w:hint="eastAsia" w:ascii="宋体" w:hAnsi="宋体" w:eastAsia="宋体" w:cs="宋体"/>
              </w:rPr>
              <w:t>2</w:t>
            </w:r>
          </w:p>
        </w:tc>
        <w:tc>
          <w:tcPr>
            <w:tcW w:w="4626" w:type="dxa"/>
            <w:vAlign w:val="center"/>
          </w:tcPr>
          <w:p w14:paraId="2D8ED31F">
            <w:pPr>
              <w:spacing w:line="360" w:lineRule="auto"/>
              <w:jc w:val="center"/>
              <w:rPr>
                <w:rFonts w:hint="eastAsia" w:ascii="宋体" w:hAnsi="宋体" w:eastAsia="宋体" w:cs="宋体"/>
                <w:vertAlign w:val="baseline"/>
              </w:rPr>
            </w:pPr>
            <w:r>
              <w:rPr>
                <w:rFonts w:hint="eastAsia" w:ascii="宋体" w:hAnsi="宋体" w:eastAsia="宋体" w:cs="宋体"/>
              </w:rPr>
              <w:t>河南梓捷建设工程有限公司</w:t>
            </w:r>
          </w:p>
        </w:tc>
        <w:tc>
          <w:tcPr>
            <w:tcW w:w="3172" w:type="dxa"/>
            <w:vAlign w:val="center"/>
          </w:tcPr>
          <w:p w14:paraId="5433231E">
            <w:pPr>
              <w:spacing w:line="360" w:lineRule="auto"/>
              <w:jc w:val="center"/>
              <w:rPr>
                <w:rFonts w:hint="eastAsia" w:ascii="宋体" w:hAnsi="宋体" w:eastAsia="宋体" w:cs="宋体"/>
                <w:vertAlign w:val="baseline"/>
              </w:rPr>
            </w:pPr>
            <w:r>
              <w:rPr>
                <w:rFonts w:hint="eastAsia" w:ascii="宋体" w:hAnsi="宋体" w:eastAsia="宋体" w:cs="宋体"/>
              </w:rPr>
              <w:t>8678765.47(元)</w:t>
            </w:r>
          </w:p>
        </w:tc>
      </w:tr>
      <w:tr w14:paraId="37C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CF98B2F">
            <w:pPr>
              <w:spacing w:line="360" w:lineRule="auto"/>
              <w:jc w:val="center"/>
              <w:rPr>
                <w:rFonts w:hint="eastAsia" w:ascii="宋体" w:hAnsi="宋体" w:eastAsia="宋体" w:cs="宋体"/>
                <w:vertAlign w:val="baseline"/>
              </w:rPr>
            </w:pPr>
            <w:r>
              <w:rPr>
                <w:rFonts w:hint="eastAsia" w:ascii="宋体" w:hAnsi="宋体" w:eastAsia="宋体" w:cs="宋体"/>
              </w:rPr>
              <w:t>3</w:t>
            </w:r>
          </w:p>
        </w:tc>
        <w:tc>
          <w:tcPr>
            <w:tcW w:w="4626" w:type="dxa"/>
            <w:vAlign w:val="center"/>
          </w:tcPr>
          <w:p w14:paraId="3973F525">
            <w:pPr>
              <w:spacing w:line="360" w:lineRule="auto"/>
              <w:jc w:val="center"/>
              <w:rPr>
                <w:rFonts w:hint="eastAsia" w:ascii="宋体" w:hAnsi="宋体" w:eastAsia="宋体" w:cs="宋体"/>
                <w:vertAlign w:val="baseline"/>
              </w:rPr>
            </w:pPr>
            <w:r>
              <w:rPr>
                <w:rFonts w:hint="eastAsia" w:ascii="宋体" w:hAnsi="宋体" w:eastAsia="宋体" w:cs="宋体"/>
              </w:rPr>
              <w:t>盛霆建设集团有限公司</w:t>
            </w:r>
          </w:p>
        </w:tc>
        <w:tc>
          <w:tcPr>
            <w:tcW w:w="3172" w:type="dxa"/>
            <w:vAlign w:val="center"/>
          </w:tcPr>
          <w:p w14:paraId="38754DA6">
            <w:pPr>
              <w:spacing w:line="360" w:lineRule="auto"/>
              <w:jc w:val="center"/>
              <w:rPr>
                <w:rFonts w:hint="eastAsia" w:ascii="宋体" w:hAnsi="宋体" w:eastAsia="宋体" w:cs="宋体"/>
                <w:vertAlign w:val="baseline"/>
              </w:rPr>
            </w:pPr>
            <w:r>
              <w:rPr>
                <w:rFonts w:hint="eastAsia" w:ascii="宋体" w:hAnsi="宋体" w:eastAsia="宋体" w:cs="宋体"/>
              </w:rPr>
              <w:t>8937603.85(元)</w:t>
            </w:r>
          </w:p>
        </w:tc>
      </w:tr>
      <w:tr w14:paraId="6ED0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158251E">
            <w:pPr>
              <w:spacing w:line="360" w:lineRule="auto"/>
              <w:jc w:val="center"/>
              <w:rPr>
                <w:rFonts w:hint="eastAsia" w:ascii="宋体" w:hAnsi="宋体" w:eastAsia="宋体" w:cs="宋体"/>
                <w:vertAlign w:val="baseline"/>
              </w:rPr>
            </w:pPr>
            <w:r>
              <w:rPr>
                <w:rFonts w:hint="eastAsia" w:ascii="宋体" w:hAnsi="宋体" w:eastAsia="宋体" w:cs="宋体"/>
              </w:rPr>
              <w:t>4</w:t>
            </w:r>
          </w:p>
        </w:tc>
        <w:tc>
          <w:tcPr>
            <w:tcW w:w="4626" w:type="dxa"/>
            <w:vAlign w:val="center"/>
          </w:tcPr>
          <w:p w14:paraId="3E2266DD">
            <w:pPr>
              <w:spacing w:line="360" w:lineRule="auto"/>
              <w:jc w:val="center"/>
              <w:rPr>
                <w:rFonts w:hint="eastAsia" w:ascii="宋体" w:hAnsi="宋体" w:eastAsia="宋体" w:cs="宋体"/>
                <w:vertAlign w:val="baseline"/>
              </w:rPr>
            </w:pPr>
            <w:r>
              <w:rPr>
                <w:rFonts w:hint="eastAsia" w:ascii="宋体" w:hAnsi="宋体" w:eastAsia="宋体" w:cs="宋体"/>
              </w:rPr>
              <w:t>河南恒森建筑工程有限公司</w:t>
            </w:r>
          </w:p>
        </w:tc>
        <w:tc>
          <w:tcPr>
            <w:tcW w:w="3172" w:type="dxa"/>
            <w:vAlign w:val="center"/>
          </w:tcPr>
          <w:p w14:paraId="49FA253C">
            <w:pPr>
              <w:spacing w:line="360" w:lineRule="auto"/>
              <w:jc w:val="center"/>
              <w:rPr>
                <w:rFonts w:hint="eastAsia" w:ascii="宋体" w:hAnsi="宋体" w:eastAsia="宋体" w:cs="宋体"/>
                <w:vertAlign w:val="baseline"/>
              </w:rPr>
            </w:pPr>
            <w:r>
              <w:rPr>
                <w:rFonts w:hint="eastAsia" w:ascii="宋体" w:hAnsi="宋体" w:eastAsia="宋体" w:cs="宋体"/>
              </w:rPr>
              <w:t>8850144.53(元)</w:t>
            </w:r>
          </w:p>
        </w:tc>
      </w:tr>
      <w:tr w14:paraId="092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74EAF4C">
            <w:pPr>
              <w:spacing w:line="360" w:lineRule="auto"/>
              <w:jc w:val="center"/>
              <w:rPr>
                <w:rFonts w:hint="eastAsia" w:ascii="宋体" w:hAnsi="宋体" w:eastAsia="宋体" w:cs="宋体"/>
                <w:vertAlign w:val="baseline"/>
              </w:rPr>
            </w:pPr>
            <w:r>
              <w:rPr>
                <w:rFonts w:hint="eastAsia" w:ascii="宋体" w:hAnsi="宋体" w:eastAsia="宋体" w:cs="宋体"/>
              </w:rPr>
              <w:t>5</w:t>
            </w:r>
          </w:p>
        </w:tc>
        <w:tc>
          <w:tcPr>
            <w:tcW w:w="4626" w:type="dxa"/>
            <w:vAlign w:val="center"/>
          </w:tcPr>
          <w:p w14:paraId="36F8B921">
            <w:pPr>
              <w:spacing w:line="360" w:lineRule="auto"/>
              <w:jc w:val="center"/>
              <w:rPr>
                <w:rFonts w:hint="eastAsia" w:ascii="宋体" w:hAnsi="宋体" w:eastAsia="宋体" w:cs="宋体"/>
                <w:vertAlign w:val="baseline"/>
              </w:rPr>
            </w:pPr>
            <w:r>
              <w:rPr>
                <w:rFonts w:hint="eastAsia" w:ascii="宋体" w:hAnsi="宋体" w:eastAsia="宋体" w:cs="宋体"/>
              </w:rPr>
              <w:t>河南永骏建设工程有限公司</w:t>
            </w:r>
          </w:p>
        </w:tc>
        <w:tc>
          <w:tcPr>
            <w:tcW w:w="3172" w:type="dxa"/>
            <w:vAlign w:val="center"/>
          </w:tcPr>
          <w:p w14:paraId="0D5C1DB4">
            <w:pPr>
              <w:spacing w:line="360" w:lineRule="auto"/>
              <w:jc w:val="center"/>
              <w:rPr>
                <w:rFonts w:hint="eastAsia" w:ascii="宋体" w:hAnsi="宋体" w:eastAsia="宋体" w:cs="宋体"/>
                <w:vertAlign w:val="baseline"/>
              </w:rPr>
            </w:pPr>
            <w:r>
              <w:rPr>
                <w:rFonts w:hint="eastAsia" w:ascii="宋体" w:hAnsi="宋体" w:eastAsia="宋体" w:cs="宋体"/>
              </w:rPr>
              <w:t>8857556.35(元)</w:t>
            </w:r>
          </w:p>
        </w:tc>
      </w:tr>
      <w:tr w14:paraId="0845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09E7649">
            <w:pPr>
              <w:spacing w:line="360" w:lineRule="auto"/>
              <w:jc w:val="center"/>
              <w:rPr>
                <w:rFonts w:hint="eastAsia" w:ascii="宋体" w:hAnsi="宋体" w:eastAsia="宋体" w:cs="宋体"/>
                <w:vertAlign w:val="baseline"/>
              </w:rPr>
            </w:pPr>
            <w:r>
              <w:rPr>
                <w:rFonts w:hint="eastAsia" w:ascii="宋体" w:hAnsi="宋体" w:eastAsia="宋体" w:cs="宋体"/>
              </w:rPr>
              <w:t>6</w:t>
            </w:r>
          </w:p>
        </w:tc>
        <w:tc>
          <w:tcPr>
            <w:tcW w:w="4626" w:type="dxa"/>
            <w:vAlign w:val="center"/>
          </w:tcPr>
          <w:p w14:paraId="7DBDFA61">
            <w:pPr>
              <w:spacing w:line="360" w:lineRule="auto"/>
              <w:jc w:val="center"/>
              <w:rPr>
                <w:rFonts w:hint="eastAsia" w:ascii="宋体" w:hAnsi="宋体" w:eastAsia="宋体" w:cs="宋体"/>
                <w:vertAlign w:val="baseline"/>
              </w:rPr>
            </w:pPr>
            <w:r>
              <w:rPr>
                <w:rFonts w:hint="eastAsia" w:ascii="宋体" w:hAnsi="宋体" w:eastAsia="宋体" w:cs="宋体"/>
              </w:rPr>
              <w:t>河南云海生态建设有限公司</w:t>
            </w:r>
          </w:p>
        </w:tc>
        <w:tc>
          <w:tcPr>
            <w:tcW w:w="3172" w:type="dxa"/>
            <w:vAlign w:val="center"/>
          </w:tcPr>
          <w:p w14:paraId="1EBF1D18">
            <w:pPr>
              <w:spacing w:line="360" w:lineRule="auto"/>
              <w:jc w:val="center"/>
              <w:rPr>
                <w:rFonts w:hint="eastAsia" w:ascii="宋体" w:hAnsi="宋体" w:eastAsia="宋体" w:cs="宋体"/>
                <w:vertAlign w:val="baseline"/>
              </w:rPr>
            </w:pPr>
            <w:r>
              <w:rPr>
                <w:rFonts w:hint="eastAsia" w:ascii="宋体" w:hAnsi="宋体" w:eastAsia="宋体" w:cs="宋体"/>
              </w:rPr>
              <w:t>8785171.92(元)</w:t>
            </w:r>
          </w:p>
        </w:tc>
      </w:tr>
      <w:tr w14:paraId="6A2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33A27D8">
            <w:pPr>
              <w:spacing w:line="360" w:lineRule="auto"/>
              <w:jc w:val="center"/>
              <w:rPr>
                <w:rFonts w:hint="eastAsia" w:ascii="宋体" w:hAnsi="宋体" w:eastAsia="宋体" w:cs="宋体"/>
                <w:vertAlign w:val="baseline"/>
              </w:rPr>
            </w:pPr>
            <w:r>
              <w:rPr>
                <w:rFonts w:hint="eastAsia" w:ascii="宋体" w:hAnsi="宋体" w:eastAsia="宋体" w:cs="宋体"/>
              </w:rPr>
              <w:t>7</w:t>
            </w:r>
          </w:p>
        </w:tc>
        <w:tc>
          <w:tcPr>
            <w:tcW w:w="4626" w:type="dxa"/>
            <w:vAlign w:val="center"/>
          </w:tcPr>
          <w:p w14:paraId="04EFA74E">
            <w:pPr>
              <w:spacing w:line="360" w:lineRule="auto"/>
              <w:jc w:val="center"/>
              <w:rPr>
                <w:rFonts w:hint="eastAsia" w:ascii="宋体" w:hAnsi="宋体" w:eastAsia="宋体" w:cs="宋体"/>
                <w:vertAlign w:val="baseline"/>
              </w:rPr>
            </w:pPr>
            <w:r>
              <w:rPr>
                <w:rFonts w:hint="eastAsia" w:ascii="宋体" w:hAnsi="宋体" w:eastAsia="宋体" w:cs="宋体"/>
              </w:rPr>
              <w:t>河南匠人建工集团有限公司</w:t>
            </w:r>
          </w:p>
        </w:tc>
        <w:tc>
          <w:tcPr>
            <w:tcW w:w="3172" w:type="dxa"/>
            <w:vAlign w:val="center"/>
          </w:tcPr>
          <w:p w14:paraId="13BE8CE6">
            <w:pPr>
              <w:spacing w:line="360" w:lineRule="auto"/>
              <w:jc w:val="center"/>
              <w:rPr>
                <w:rFonts w:hint="eastAsia" w:ascii="宋体" w:hAnsi="宋体" w:eastAsia="宋体" w:cs="宋体"/>
                <w:vertAlign w:val="baseline"/>
              </w:rPr>
            </w:pPr>
            <w:r>
              <w:rPr>
                <w:rFonts w:hint="eastAsia" w:ascii="宋体" w:hAnsi="宋体" w:eastAsia="宋体" w:cs="宋体"/>
              </w:rPr>
              <w:t>8922308.15(元)</w:t>
            </w:r>
          </w:p>
        </w:tc>
      </w:tr>
      <w:tr w14:paraId="61DA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68379CC3">
            <w:pPr>
              <w:spacing w:line="360" w:lineRule="auto"/>
              <w:jc w:val="center"/>
              <w:rPr>
                <w:rFonts w:hint="eastAsia" w:ascii="宋体" w:hAnsi="宋体" w:eastAsia="宋体" w:cs="宋体"/>
                <w:vertAlign w:val="baseline"/>
              </w:rPr>
            </w:pPr>
            <w:r>
              <w:rPr>
                <w:rFonts w:hint="eastAsia" w:ascii="宋体" w:hAnsi="宋体" w:eastAsia="宋体" w:cs="宋体"/>
              </w:rPr>
              <w:t>8</w:t>
            </w:r>
          </w:p>
        </w:tc>
        <w:tc>
          <w:tcPr>
            <w:tcW w:w="4626" w:type="dxa"/>
            <w:vAlign w:val="center"/>
          </w:tcPr>
          <w:p w14:paraId="146F5844">
            <w:pPr>
              <w:spacing w:line="360" w:lineRule="auto"/>
              <w:jc w:val="center"/>
              <w:rPr>
                <w:rFonts w:hint="eastAsia" w:ascii="宋体" w:hAnsi="宋体" w:eastAsia="宋体" w:cs="宋体"/>
                <w:vertAlign w:val="baseline"/>
              </w:rPr>
            </w:pPr>
            <w:r>
              <w:rPr>
                <w:rFonts w:hint="eastAsia" w:ascii="宋体" w:hAnsi="宋体" w:eastAsia="宋体" w:cs="宋体"/>
              </w:rPr>
              <w:t>河南澜域建设工程有限公司</w:t>
            </w:r>
          </w:p>
        </w:tc>
        <w:tc>
          <w:tcPr>
            <w:tcW w:w="3172" w:type="dxa"/>
            <w:vAlign w:val="center"/>
          </w:tcPr>
          <w:p w14:paraId="581F9F51">
            <w:pPr>
              <w:spacing w:line="360" w:lineRule="auto"/>
              <w:jc w:val="center"/>
              <w:rPr>
                <w:rFonts w:hint="eastAsia" w:ascii="宋体" w:hAnsi="宋体" w:eastAsia="宋体" w:cs="宋体"/>
                <w:vertAlign w:val="baseline"/>
              </w:rPr>
            </w:pPr>
            <w:r>
              <w:rPr>
                <w:rFonts w:hint="eastAsia" w:ascii="宋体" w:hAnsi="宋体" w:eastAsia="宋体" w:cs="宋体"/>
              </w:rPr>
              <w:t>8871569.35(元)</w:t>
            </w:r>
          </w:p>
        </w:tc>
      </w:tr>
      <w:tr w14:paraId="5EFF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DBB1B4F">
            <w:pPr>
              <w:spacing w:line="360" w:lineRule="auto"/>
              <w:jc w:val="center"/>
              <w:rPr>
                <w:rFonts w:hint="eastAsia" w:ascii="宋体" w:hAnsi="宋体" w:eastAsia="宋体" w:cs="宋体"/>
                <w:vertAlign w:val="baseline"/>
              </w:rPr>
            </w:pPr>
            <w:r>
              <w:rPr>
                <w:rFonts w:hint="eastAsia" w:ascii="宋体" w:hAnsi="宋体" w:eastAsia="宋体" w:cs="宋体"/>
              </w:rPr>
              <w:t>9</w:t>
            </w:r>
          </w:p>
        </w:tc>
        <w:tc>
          <w:tcPr>
            <w:tcW w:w="4626" w:type="dxa"/>
            <w:vAlign w:val="center"/>
          </w:tcPr>
          <w:p w14:paraId="63A8BC1F">
            <w:pPr>
              <w:spacing w:line="360" w:lineRule="auto"/>
              <w:jc w:val="center"/>
              <w:rPr>
                <w:rFonts w:hint="eastAsia" w:ascii="宋体" w:hAnsi="宋体" w:eastAsia="宋体" w:cs="宋体"/>
                <w:vertAlign w:val="baseline"/>
              </w:rPr>
            </w:pPr>
            <w:r>
              <w:rPr>
                <w:rFonts w:hint="eastAsia" w:ascii="宋体" w:hAnsi="宋体" w:eastAsia="宋体" w:cs="宋体"/>
              </w:rPr>
              <w:t>福建省禹澄建设工程有限公司</w:t>
            </w:r>
          </w:p>
        </w:tc>
        <w:tc>
          <w:tcPr>
            <w:tcW w:w="3172" w:type="dxa"/>
            <w:vAlign w:val="center"/>
          </w:tcPr>
          <w:p w14:paraId="44DA6565">
            <w:pPr>
              <w:spacing w:line="360" w:lineRule="auto"/>
              <w:jc w:val="center"/>
              <w:rPr>
                <w:rFonts w:hint="eastAsia" w:ascii="宋体" w:hAnsi="宋体" w:eastAsia="宋体" w:cs="宋体"/>
                <w:vertAlign w:val="baseline"/>
              </w:rPr>
            </w:pPr>
            <w:r>
              <w:rPr>
                <w:rFonts w:hint="eastAsia" w:ascii="宋体" w:hAnsi="宋体" w:eastAsia="宋体" w:cs="宋体"/>
              </w:rPr>
              <w:t>8930079.08(元)</w:t>
            </w:r>
          </w:p>
        </w:tc>
      </w:tr>
      <w:tr w14:paraId="22EA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3A958B74">
            <w:pPr>
              <w:spacing w:line="360" w:lineRule="auto"/>
              <w:jc w:val="center"/>
              <w:rPr>
                <w:rFonts w:hint="eastAsia" w:ascii="宋体" w:hAnsi="宋体" w:eastAsia="宋体" w:cs="宋体"/>
                <w:vertAlign w:val="baseline"/>
              </w:rPr>
            </w:pPr>
            <w:r>
              <w:rPr>
                <w:rFonts w:hint="eastAsia" w:ascii="宋体" w:hAnsi="宋体" w:eastAsia="宋体" w:cs="宋体"/>
              </w:rPr>
              <w:t>10</w:t>
            </w:r>
          </w:p>
        </w:tc>
        <w:tc>
          <w:tcPr>
            <w:tcW w:w="4626" w:type="dxa"/>
            <w:vAlign w:val="center"/>
          </w:tcPr>
          <w:p w14:paraId="79599DB1">
            <w:pPr>
              <w:spacing w:line="360" w:lineRule="auto"/>
              <w:jc w:val="center"/>
              <w:rPr>
                <w:rFonts w:hint="eastAsia" w:ascii="宋体" w:hAnsi="宋体" w:eastAsia="宋体" w:cs="宋体"/>
                <w:vertAlign w:val="baseline"/>
              </w:rPr>
            </w:pPr>
            <w:r>
              <w:rPr>
                <w:rFonts w:hint="eastAsia" w:ascii="宋体" w:hAnsi="宋体" w:eastAsia="宋体" w:cs="宋体"/>
              </w:rPr>
              <w:t>河南省春晓建设工程有限公司</w:t>
            </w:r>
          </w:p>
        </w:tc>
        <w:tc>
          <w:tcPr>
            <w:tcW w:w="3172" w:type="dxa"/>
            <w:vAlign w:val="center"/>
          </w:tcPr>
          <w:p w14:paraId="1FF91307">
            <w:pPr>
              <w:spacing w:line="360" w:lineRule="auto"/>
              <w:jc w:val="center"/>
              <w:rPr>
                <w:rFonts w:hint="eastAsia" w:ascii="宋体" w:hAnsi="宋体" w:eastAsia="宋体" w:cs="宋体"/>
                <w:vertAlign w:val="baseline"/>
              </w:rPr>
            </w:pPr>
            <w:r>
              <w:rPr>
                <w:rFonts w:hint="eastAsia" w:ascii="宋体" w:hAnsi="宋体" w:eastAsia="宋体" w:cs="宋体"/>
              </w:rPr>
              <w:t>8669823.81(元)</w:t>
            </w:r>
          </w:p>
        </w:tc>
      </w:tr>
      <w:tr w14:paraId="5C78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95E8938">
            <w:pPr>
              <w:spacing w:line="360" w:lineRule="auto"/>
              <w:jc w:val="center"/>
              <w:rPr>
                <w:rFonts w:hint="eastAsia" w:ascii="宋体" w:hAnsi="宋体" w:eastAsia="宋体" w:cs="宋体"/>
                <w:vertAlign w:val="baseline"/>
              </w:rPr>
            </w:pPr>
            <w:r>
              <w:rPr>
                <w:rFonts w:hint="eastAsia" w:ascii="宋体" w:hAnsi="宋体" w:eastAsia="宋体" w:cs="宋体"/>
              </w:rPr>
              <w:t>11</w:t>
            </w:r>
          </w:p>
        </w:tc>
        <w:tc>
          <w:tcPr>
            <w:tcW w:w="4626" w:type="dxa"/>
            <w:vAlign w:val="center"/>
          </w:tcPr>
          <w:p w14:paraId="3AADE11A">
            <w:pPr>
              <w:spacing w:line="360" w:lineRule="auto"/>
              <w:jc w:val="center"/>
              <w:rPr>
                <w:rFonts w:hint="eastAsia" w:ascii="宋体" w:hAnsi="宋体" w:eastAsia="宋体" w:cs="宋体"/>
                <w:vertAlign w:val="baseline"/>
              </w:rPr>
            </w:pPr>
            <w:r>
              <w:rPr>
                <w:rFonts w:hint="eastAsia" w:ascii="宋体" w:hAnsi="宋体" w:eastAsia="宋体" w:cs="宋体"/>
              </w:rPr>
              <w:t>河南工一建筑工程有限公司</w:t>
            </w:r>
          </w:p>
        </w:tc>
        <w:tc>
          <w:tcPr>
            <w:tcW w:w="3172" w:type="dxa"/>
            <w:vAlign w:val="center"/>
          </w:tcPr>
          <w:p w14:paraId="66BB5F0C">
            <w:pPr>
              <w:spacing w:line="360" w:lineRule="auto"/>
              <w:jc w:val="center"/>
              <w:rPr>
                <w:rFonts w:hint="eastAsia" w:ascii="宋体" w:hAnsi="宋体" w:eastAsia="宋体" w:cs="宋体"/>
                <w:vertAlign w:val="baseline"/>
              </w:rPr>
            </w:pPr>
            <w:r>
              <w:rPr>
                <w:rFonts w:hint="eastAsia" w:ascii="宋体" w:hAnsi="宋体" w:eastAsia="宋体" w:cs="宋体"/>
              </w:rPr>
              <w:t>8674294.47(元)</w:t>
            </w:r>
          </w:p>
        </w:tc>
      </w:tr>
      <w:tr w14:paraId="1DEB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342B4AD6">
            <w:pPr>
              <w:spacing w:line="360" w:lineRule="auto"/>
              <w:jc w:val="center"/>
              <w:rPr>
                <w:rFonts w:hint="eastAsia" w:ascii="宋体" w:hAnsi="宋体" w:eastAsia="宋体" w:cs="宋体"/>
                <w:vertAlign w:val="baseline"/>
              </w:rPr>
            </w:pPr>
            <w:r>
              <w:rPr>
                <w:rFonts w:hint="eastAsia" w:ascii="宋体" w:hAnsi="宋体" w:eastAsia="宋体" w:cs="宋体"/>
              </w:rPr>
              <w:t>12</w:t>
            </w:r>
          </w:p>
        </w:tc>
        <w:tc>
          <w:tcPr>
            <w:tcW w:w="4626" w:type="dxa"/>
            <w:vAlign w:val="center"/>
          </w:tcPr>
          <w:p w14:paraId="6095EE05">
            <w:pPr>
              <w:spacing w:line="360" w:lineRule="auto"/>
              <w:jc w:val="center"/>
              <w:rPr>
                <w:rFonts w:hint="eastAsia" w:ascii="宋体" w:hAnsi="宋体" w:eastAsia="宋体" w:cs="宋体"/>
                <w:vertAlign w:val="baseline"/>
              </w:rPr>
            </w:pPr>
            <w:r>
              <w:rPr>
                <w:rFonts w:hint="eastAsia" w:ascii="宋体" w:hAnsi="宋体" w:eastAsia="宋体" w:cs="宋体"/>
              </w:rPr>
              <w:t>河南崇业建筑工程有限公司</w:t>
            </w:r>
          </w:p>
        </w:tc>
        <w:tc>
          <w:tcPr>
            <w:tcW w:w="3172" w:type="dxa"/>
            <w:vAlign w:val="center"/>
          </w:tcPr>
          <w:p w14:paraId="36B7FADE">
            <w:pPr>
              <w:spacing w:line="360" w:lineRule="auto"/>
              <w:jc w:val="center"/>
              <w:rPr>
                <w:rFonts w:hint="eastAsia" w:ascii="宋体" w:hAnsi="宋体" w:eastAsia="宋体" w:cs="宋体"/>
                <w:vertAlign w:val="baseline"/>
              </w:rPr>
            </w:pPr>
            <w:r>
              <w:rPr>
                <w:rFonts w:hint="eastAsia" w:ascii="宋体" w:hAnsi="宋体" w:eastAsia="宋体" w:cs="宋体"/>
              </w:rPr>
              <w:t>8683237.43(元)</w:t>
            </w:r>
          </w:p>
        </w:tc>
      </w:tr>
      <w:tr w14:paraId="07DF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66636EEF">
            <w:pPr>
              <w:spacing w:line="360" w:lineRule="auto"/>
              <w:jc w:val="center"/>
              <w:rPr>
                <w:rFonts w:hint="eastAsia" w:ascii="宋体" w:hAnsi="宋体" w:eastAsia="宋体" w:cs="宋体"/>
                <w:vertAlign w:val="baseline"/>
              </w:rPr>
            </w:pPr>
            <w:r>
              <w:rPr>
                <w:rFonts w:hint="eastAsia" w:ascii="宋体" w:hAnsi="宋体" w:eastAsia="宋体" w:cs="宋体"/>
              </w:rPr>
              <w:t>13</w:t>
            </w:r>
          </w:p>
        </w:tc>
        <w:tc>
          <w:tcPr>
            <w:tcW w:w="4626" w:type="dxa"/>
            <w:vAlign w:val="center"/>
          </w:tcPr>
          <w:p w14:paraId="49E61760">
            <w:pPr>
              <w:spacing w:line="360" w:lineRule="auto"/>
              <w:jc w:val="center"/>
              <w:rPr>
                <w:rFonts w:hint="eastAsia" w:ascii="宋体" w:hAnsi="宋体" w:eastAsia="宋体" w:cs="宋体"/>
                <w:vertAlign w:val="baseline"/>
              </w:rPr>
            </w:pPr>
            <w:r>
              <w:rPr>
                <w:rFonts w:hint="eastAsia" w:ascii="宋体" w:hAnsi="宋体" w:eastAsia="宋体" w:cs="宋体"/>
              </w:rPr>
              <w:t>河南港欣建设工程有限公司</w:t>
            </w:r>
          </w:p>
        </w:tc>
        <w:tc>
          <w:tcPr>
            <w:tcW w:w="3172" w:type="dxa"/>
            <w:vAlign w:val="center"/>
          </w:tcPr>
          <w:p w14:paraId="3946C6F7">
            <w:pPr>
              <w:spacing w:line="360" w:lineRule="auto"/>
              <w:jc w:val="center"/>
              <w:rPr>
                <w:rFonts w:hint="eastAsia" w:ascii="宋体" w:hAnsi="宋体" w:eastAsia="宋体" w:cs="宋体"/>
                <w:vertAlign w:val="baseline"/>
              </w:rPr>
            </w:pPr>
            <w:r>
              <w:rPr>
                <w:rFonts w:hint="eastAsia" w:ascii="宋体" w:hAnsi="宋体" w:eastAsia="宋体" w:cs="宋体"/>
              </w:rPr>
              <w:t>8727894.14(元)</w:t>
            </w:r>
          </w:p>
        </w:tc>
      </w:tr>
      <w:tr w14:paraId="12CB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61D319E4">
            <w:pPr>
              <w:spacing w:line="360" w:lineRule="auto"/>
              <w:jc w:val="center"/>
              <w:rPr>
                <w:rFonts w:hint="eastAsia" w:ascii="宋体" w:hAnsi="宋体" w:eastAsia="宋体" w:cs="宋体"/>
                <w:vertAlign w:val="baseline"/>
              </w:rPr>
            </w:pPr>
            <w:r>
              <w:rPr>
                <w:rFonts w:hint="eastAsia" w:ascii="宋体" w:hAnsi="宋体" w:eastAsia="宋体" w:cs="宋体"/>
              </w:rPr>
              <w:t>14</w:t>
            </w:r>
          </w:p>
        </w:tc>
        <w:tc>
          <w:tcPr>
            <w:tcW w:w="4626" w:type="dxa"/>
            <w:vAlign w:val="center"/>
          </w:tcPr>
          <w:p w14:paraId="188FE387">
            <w:pPr>
              <w:spacing w:line="360" w:lineRule="auto"/>
              <w:jc w:val="center"/>
              <w:rPr>
                <w:rFonts w:hint="eastAsia" w:ascii="宋体" w:hAnsi="宋体" w:eastAsia="宋体" w:cs="宋体"/>
                <w:vertAlign w:val="baseline"/>
              </w:rPr>
            </w:pPr>
            <w:r>
              <w:rPr>
                <w:rFonts w:hint="eastAsia" w:ascii="宋体" w:hAnsi="宋体" w:eastAsia="宋体" w:cs="宋体"/>
              </w:rPr>
              <w:t>河南豫商建工有限公司</w:t>
            </w:r>
          </w:p>
        </w:tc>
        <w:tc>
          <w:tcPr>
            <w:tcW w:w="3172" w:type="dxa"/>
            <w:vAlign w:val="center"/>
          </w:tcPr>
          <w:p w14:paraId="00695FEE">
            <w:pPr>
              <w:spacing w:line="360" w:lineRule="auto"/>
              <w:jc w:val="center"/>
              <w:rPr>
                <w:rFonts w:hint="eastAsia" w:ascii="宋体" w:hAnsi="宋体" w:eastAsia="宋体" w:cs="宋体"/>
                <w:vertAlign w:val="baseline"/>
              </w:rPr>
            </w:pPr>
            <w:r>
              <w:rPr>
                <w:rFonts w:hint="eastAsia" w:ascii="宋体" w:hAnsi="宋体" w:eastAsia="宋体" w:cs="宋体"/>
              </w:rPr>
              <w:t>8863964.08(元)</w:t>
            </w:r>
          </w:p>
        </w:tc>
      </w:tr>
      <w:tr w14:paraId="6FC6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FFC8DAA">
            <w:pPr>
              <w:spacing w:line="360" w:lineRule="auto"/>
              <w:jc w:val="center"/>
              <w:rPr>
                <w:rFonts w:hint="eastAsia" w:ascii="宋体" w:hAnsi="宋体" w:eastAsia="宋体" w:cs="宋体"/>
                <w:vertAlign w:val="baseline"/>
              </w:rPr>
            </w:pPr>
            <w:r>
              <w:rPr>
                <w:rFonts w:hint="eastAsia" w:ascii="宋体" w:hAnsi="宋体" w:eastAsia="宋体" w:cs="宋体"/>
              </w:rPr>
              <w:t>15</w:t>
            </w:r>
          </w:p>
        </w:tc>
        <w:tc>
          <w:tcPr>
            <w:tcW w:w="4626" w:type="dxa"/>
            <w:vAlign w:val="center"/>
          </w:tcPr>
          <w:p w14:paraId="7D75E7B3">
            <w:pPr>
              <w:spacing w:line="360" w:lineRule="auto"/>
              <w:jc w:val="center"/>
              <w:rPr>
                <w:rFonts w:hint="eastAsia" w:ascii="宋体" w:hAnsi="宋体" w:eastAsia="宋体" w:cs="宋体"/>
                <w:vertAlign w:val="baseline"/>
              </w:rPr>
            </w:pPr>
            <w:r>
              <w:rPr>
                <w:rFonts w:hint="eastAsia" w:ascii="宋体" w:hAnsi="宋体" w:eastAsia="宋体" w:cs="宋体"/>
              </w:rPr>
              <w:t>河南尔东建筑工程有限公司</w:t>
            </w:r>
          </w:p>
        </w:tc>
        <w:tc>
          <w:tcPr>
            <w:tcW w:w="3172" w:type="dxa"/>
            <w:vAlign w:val="center"/>
          </w:tcPr>
          <w:p w14:paraId="78E743EE">
            <w:pPr>
              <w:spacing w:line="360" w:lineRule="auto"/>
              <w:jc w:val="center"/>
              <w:rPr>
                <w:rFonts w:hint="eastAsia" w:ascii="宋体" w:hAnsi="宋体" w:eastAsia="宋体" w:cs="宋体"/>
                <w:vertAlign w:val="baseline"/>
              </w:rPr>
            </w:pPr>
            <w:r>
              <w:rPr>
                <w:rFonts w:hint="eastAsia" w:ascii="宋体" w:hAnsi="宋体" w:eastAsia="宋体" w:cs="宋体"/>
              </w:rPr>
              <w:t>8669636.01(元)</w:t>
            </w:r>
          </w:p>
        </w:tc>
      </w:tr>
      <w:tr w14:paraId="4A9F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78778C0C">
            <w:pPr>
              <w:spacing w:line="360" w:lineRule="auto"/>
              <w:jc w:val="center"/>
              <w:rPr>
                <w:rFonts w:hint="eastAsia" w:ascii="宋体" w:hAnsi="宋体" w:eastAsia="宋体" w:cs="宋体"/>
                <w:vertAlign w:val="baseline"/>
              </w:rPr>
            </w:pPr>
            <w:r>
              <w:rPr>
                <w:rFonts w:hint="eastAsia" w:ascii="宋体" w:hAnsi="宋体" w:eastAsia="宋体" w:cs="宋体"/>
              </w:rPr>
              <w:t>16</w:t>
            </w:r>
          </w:p>
        </w:tc>
        <w:tc>
          <w:tcPr>
            <w:tcW w:w="4626" w:type="dxa"/>
            <w:vAlign w:val="center"/>
          </w:tcPr>
          <w:p w14:paraId="0B366632">
            <w:pPr>
              <w:spacing w:line="360" w:lineRule="auto"/>
              <w:jc w:val="center"/>
              <w:rPr>
                <w:rFonts w:hint="eastAsia" w:ascii="宋体" w:hAnsi="宋体" w:eastAsia="宋体" w:cs="宋体"/>
                <w:vertAlign w:val="baseline"/>
              </w:rPr>
            </w:pPr>
            <w:r>
              <w:rPr>
                <w:rFonts w:hint="eastAsia" w:ascii="宋体" w:hAnsi="宋体" w:eastAsia="宋体" w:cs="宋体"/>
              </w:rPr>
              <w:t>河南中达翔建设工程有限公司</w:t>
            </w:r>
          </w:p>
        </w:tc>
        <w:tc>
          <w:tcPr>
            <w:tcW w:w="3172" w:type="dxa"/>
            <w:vAlign w:val="center"/>
          </w:tcPr>
          <w:p w14:paraId="157A2718">
            <w:pPr>
              <w:spacing w:line="360" w:lineRule="auto"/>
              <w:jc w:val="center"/>
              <w:rPr>
                <w:rFonts w:hint="eastAsia" w:ascii="宋体" w:hAnsi="宋体" w:eastAsia="宋体" w:cs="宋体"/>
                <w:vertAlign w:val="baseline"/>
              </w:rPr>
            </w:pPr>
            <w:r>
              <w:rPr>
                <w:rFonts w:hint="eastAsia" w:ascii="宋体" w:hAnsi="宋体" w:eastAsia="宋体" w:cs="宋体"/>
              </w:rPr>
              <w:t>8719007.45(元)</w:t>
            </w:r>
          </w:p>
        </w:tc>
      </w:tr>
      <w:tr w14:paraId="5D9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4AECC6E">
            <w:pPr>
              <w:spacing w:line="360" w:lineRule="auto"/>
              <w:jc w:val="center"/>
              <w:rPr>
                <w:rFonts w:hint="eastAsia" w:ascii="宋体" w:hAnsi="宋体" w:eastAsia="宋体" w:cs="宋体"/>
                <w:vertAlign w:val="baseline"/>
              </w:rPr>
            </w:pPr>
            <w:r>
              <w:rPr>
                <w:rFonts w:hint="eastAsia" w:ascii="宋体" w:hAnsi="宋体" w:eastAsia="宋体" w:cs="宋体"/>
              </w:rPr>
              <w:t>17</w:t>
            </w:r>
          </w:p>
        </w:tc>
        <w:tc>
          <w:tcPr>
            <w:tcW w:w="4626" w:type="dxa"/>
            <w:vAlign w:val="center"/>
          </w:tcPr>
          <w:p w14:paraId="0835920C">
            <w:pPr>
              <w:spacing w:line="360" w:lineRule="auto"/>
              <w:jc w:val="center"/>
              <w:rPr>
                <w:rFonts w:hint="eastAsia" w:ascii="宋体" w:hAnsi="宋体" w:eastAsia="宋体" w:cs="宋体"/>
                <w:vertAlign w:val="baseline"/>
              </w:rPr>
            </w:pPr>
            <w:r>
              <w:rPr>
                <w:rFonts w:hint="eastAsia" w:ascii="宋体" w:hAnsi="宋体" w:eastAsia="宋体" w:cs="宋体"/>
              </w:rPr>
              <w:t>河南广洋建设有限公司</w:t>
            </w:r>
          </w:p>
        </w:tc>
        <w:tc>
          <w:tcPr>
            <w:tcW w:w="3172" w:type="dxa"/>
            <w:vAlign w:val="center"/>
          </w:tcPr>
          <w:p w14:paraId="54422FD9">
            <w:pPr>
              <w:spacing w:line="360" w:lineRule="auto"/>
              <w:jc w:val="center"/>
              <w:rPr>
                <w:rFonts w:hint="eastAsia" w:ascii="宋体" w:hAnsi="宋体" w:eastAsia="宋体" w:cs="宋体"/>
                <w:vertAlign w:val="baseline"/>
              </w:rPr>
            </w:pPr>
            <w:r>
              <w:rPr>
                <w:rFonts w:hint="eastAsia" w:ascii="宋体" w:hAnsi="宋体" w:eastAsia="宋体" w:cs="宋体"/>
              </w:rPr>
              <w:t>8745516.68(元)</w:t>
            </w:r>
          </w:p>
        </w:tc>
      </w:tr>
      <w:tr w14:paraId="1CDA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66FD8298">
            <w:pPr>
              <w:spacing w:line="360" w:lineRule="auto"/>
              <w:jc w:val="center"/>
              <w:rPr>
                <w:rFonts w:hint="eastAsia" w:ascii="宋体" w:hAnsi="宋体" w:eastAsia="宋体" w:cs="宋体"/>
                <w:vertAlign w:val="baseline"/>
              </w:rPr>
            </w:pPr>
            <w:r>
              <w:rPr>
                <w:rFonts w:hint="eastAsia" w:ascii="宋体" w:hAnsi="宋体" w:eastAsia="宋体" w:cs="宋体"/>
              </w:rPr>
              <w:t>18</w:t>
            </w:r>
          </w:p>
        </w:tc>
        <w:tc>
          <w:tcPr>
            <w:tcW w:w="4626" w:type="dxa"/>
            <w:vAlign w:val="center"/>
          </w:tcPr>
          <w:p w14:paraId="52A5FBAB">
            <w:pPr>
              <w:spacing w:line="360" w:lineRule="auto"/>
              <w:jc w:val="center"/>
              <w:rPr>
                <w:rFonts w:hint="eastAsia" w:ascii="宋体" w:hAnsi="宋体" w:eastAsia="宋体" w:cs="宋体"/>
                <w:vertAlign w:val="baseline"/>
              </w:rPr>
            </w:pPr>
            <w:r>
              <w:rPr>
                <w:rFonts w:hint="eastAsia" w:ascii="宋体" w:hAnsi="宋体" w:eastAsia="宋体" w:cs="宋体"/>
              </w:rPr>
              <w:t>鑫荣建设集团有限公司</w:t>
            </w:r>
          </w:p>
        </w:tc>
        <w:tc>
          <w:tcPr>
            <w:tcW w:w="3172" w:type="dxa"/>
            <w:vAlign w:val="center"/>
          </w:tcPr>
          <w:p w14:paraId="6712293A">
            <w:pPr>
              <w:spacing w:line="360" w:lineRule="auto"/>
              <w:jc w:val="center"/>
              <w:rPr>
                <w:rFonts w:hint="eastAsia" w:ascii="宋体" w:hAnsi="宋体" w:eastAsia="宋体" w:cs="宋体"/>
                <w:vertAlign w:val="baseline"/>
              </w:rPr>
            </w:pPr>
            <w:r>
              <w:rPr>
                <w:rFonts w:hint="eastAsia" w:ascii="宋体" w:hAnsi="宋体" w:eastAsia="宋体" w:cs="宋体"/>
              </w:rPr>
              <w:t>8844331.66(元)</w:t>
            </w:r>
          </w:p>
        </w:tc>
      </w:tr>
      <w:tr w14:paraId="6CC7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3992F133">
            <w:pPr>
              <w:spacing w:line="360" w:lineRule="auto"/>
              <w:jc w:val="center"/>
              <w:rPr>
                <w:rFonts w:hint="eastAsia" w:ascii="宋体" w:hAnsi="宋体" w:eastAsia="宋体" w:cs="宋体"/>
                <w:vertAlign w:val="baseline"/>
              </w:rPr>
            </w:pPr>
            <w:r>
              <w:rPr>
                <w:rFonts w:hint="eastAsia" w:ascii="宋体" w:hAnsi="宋体" w:eastAsia="宋体" w:cs="宋体"/>
              </w:rPr>
              <w:t>19</w:t>
            </w:r>
          </w:p>
        </w:tc>
        <w:tc>
          <w:tcPr>
            <w:tcW w:w="4626" w:type="dxa"/>
            <w:vAlign w:val="center"/>
          </w:tcPr>
          <w:p w14:paraId="78A5FF9F">
            <w:pPr>
              <w:spacing w:line="360" w:lineRule="auto"/>
              <w:jc w:val="center"/>
              <w:rPr>
                <w:rFonts w:hint="eastAsia" w:ascii="宋体" w:hAnsi="宋体" w:eastAsia="宋体" w:cs="宋体"/>
                <w:vertAlign w:val="baseline"/>
              </w:rPr>
            </w:pPr>
            <w:r>
              <w:rPr>
                <w:rFonts w:hint="eastAsia" w:ascii="宋体" w:hAnsi="宋体" w:eastAsia="宋体" w:cs="宋体"/>
              </w:rPr>
              <w:t>河南聚达兴建设有限公司</w:t>
            </w:r>
          </w:p>
        </w:tc>
        <w:tc>
          <w:tcPr>
            <w:tcW w:w="3172" w:type="dxa"/>
            <w:vAlign w:val="center"/>
          </w:tcPr>
          <w:p w14:paraId="11D9A5FF">
            <w:pPr>
              <w:spacing w:line="360" w:lineRule="auto"/>
              <w:jc w:val="center"/>
              <w:rPr>
                <w:rFonts w:hint="eastAsia" w:ascii="宋体" w:hAnsi="宋体" w:eastAsia="宋体" w:cs="宋体"/>
                <w:vertAlign w:val="baseline"/>
              </w:rPr>
            </w:pPr>
            <w:r>
              <w:rPr>
                <w:rFonts w:hint="eastAsia" w:ascii="宋体" w:hAnsi="宋体" w:eastAsia="宋体" w:cs="宋体"/>
              </w:rPr>
              <w:t>8674190.85(元)</w:t>
            </w:r>
          </w:p>
        </w:tc>
      </w:tr>
      <w:tr w14:paraId="2059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398DED28">
            <w:pPr>
              <w:spacing w:line="360" w:lineRule="auto"/>
              <w:jc w:val="center"/>
              <w:rPr>
                <w:rFonts w:hint="eastAsia" w:ascii="宋体" w:hAnsi="宋体" w:eastAsia="宋体" w:cs="宋体"/>
                <w:vertAlign w:val="baseline"/>
              </w:rPr>
            </w:pPr>
            <w:r>
              <w:rPr>
                <w:rFonts w:hint="eastAsia" w:ascii="宋体" w:hAnsi="宋体" w:eastAsia="宋体" w:cs="宋体"/>
              </w:rPr>
              <w:t>20</w:t>
            </w:r>
          </w:p>
        </w:tc>
        <w:tc>
          <w:tcPr>
            <w:tcW w:w="4626" w:type="dxa"/>
            <w:vAlign w:val="center"/>
          </w:tcPr>
          <w:p w14:paraId="6A1E126C">
            <w:pPr>
              <w:spacing w:line="360" w:lineRule="auto"/>
              <w:jc w:val="center"/>
              <w:rPr>
                <w:rFonts w:hint="eastAsia" w:ascii="宋体" w:hAnsi="宋体" w:eastAsia="宋体" w:cs="宋体"/>
                <w:vertAlign w:val="baseline"/>
              </w:rPr>
            </w:pPr>
            <w:r>
              <w:rPr>
                <w:rFonts w:hint="eastAsia" w:ascii="宋体" w:hAnsi="宋体" w:eastAsia="宋体" w:cs="宋体"/>
              </w:rPr>
              <w:t>贵伟建筑集团有限公司</w:t>
            </w:r>
          </w:p>
        </w:tc>
        <w:tc>
          <w:tcPr>
            <w:tcW w:w="3172" w:type="dxa"/>
            <w:vAlign w:val="center"/>
          </w:tcPr>
          <w:p w14:paraId="31F13073">
            <w:pPr>
              <w:spacing w:line="360" w:lineRule="auto"/>
              <w:jc w:val="center"/>
              <w:rPr>
                <w:rFonts w:hint="eastAsia" w:ascii="宋体" w:hAnsi="宋体" w:eastAsia="宋体" w:cs="宋体"/>
                <w:vertAlign w:val="baseline"/>
              </w:rPr>
            </w:pPr>
            <w:r>
              <w:rPr>
                <w:rFonts w:hint="eastAsia" w:ascii="宋体" w:hAnsi="宋体" w:eastAsia="宋体" w:cs="宋体"/>
              </w:rPr>
              <w:t>8857262.03(元)</w:t>
            </w:r>
          </w:p>
        </w:tc>
      </w:tr>
      <w:tr w14:paraId="7206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709113D6">
            <w:pPr>
              <w:spacing w:line="360" w:lineRule="auto"/>
              <w:jc w:val="center"/>
              <w:rPr>
                <w:rFonts w:hint="eastAsia" w:ascii="宋体" w:hAnsi="宋体" w:eastAsia="宋体" w:cs="宋体"/>
                <w:vertAlign w:val="baseline"/>
              </w:rPr>
            </w:pPr>
            <w:r>
              <w:rPr>
                <w:rFonts w:hint="eastAsia" w:ascii="宋体" w:hAnsi="宋体" w:eastAsia="宋体" w:cs="宋体"/>
              </w:rPr>
              <w:t>21</w:t>
            </w:r>
          </w:p>
        </w:tc>
        <w:tc>
          <w:tcPr>
            <w:tcW w:w="4626" w:type="dxa"/>
            <w:vAlign w:val="center"/>
          </w:tcPr>
          <w:p w14:paraId="0755AE97">
            <w:pPr>
              <w:spacing w:line="360" w:lineRule="auto"/>
              <w:jc w:val="center"/>
              <w:rPr>
                <w:rFonts w:hint="eastAsia" w:ascii="宋体" w:hAnsi="宋体" w:eastAsia="宋体" w:cs="宋体"/>
                <w:vertAlign w:val="baseline"/>
              </w:rPr>
            </w:pPr>
            <w:r>
              <w:rPr>
                <w:rFonts w:hint="eastAsia" w:ascii="宋体" w:hAnsi="宋体" w:eastAsia="宋体" w:cs="宋体"/>
              </w:rPr>
              <w:t>河南吉恒园林工程有限公司</w:t>
            </w:r>
          </w:p>
        </w:tc>
        <w:tc>
          <w:tcPr>
            <w:tcW w:w="3172" w:type="dxa"/>
            <w:vAlign w:val="center"/>
          </w:tcPr>
          <w:p w14:paraId="2E122E88">
            <w:pPr>
              <w:spacing w:line="360" w:lineRule="auto"/>
              <w:jc w:val="center"/>
              <w:rPr>
                <w:rFonts w:hint="eastAsia" w:ascii="宋体" w:hAnsi="宋体" w:eastAsia="宋体" w:cs="宋体"/>
                <w:vertAlign w:val="baseline"/>
              </w:rPr>
            </w:pPr>
            <w:r>
              <w:rPr>
                <w:rFonts w:hint="eastAsia" w:ascii="宋体" w:hAnsi="宋体" w:eastAsia="宋体" w:cs="宋体"/>
              </w:rPr>
              <w:t>8932571.19(元)</w:t>
            </w:r>
          </w:p>
        </w:tc>
      </w:tr>
      <w:tr w14:paraId="60D4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636C0117">
            <w:pPr>
              <w:spacing w:line="360" w:lineRule="auto"/>
              <w:jc w:val="center"/>
              <w:rPr>
                <w:rFonts w:hint="eastAsia" w:ascii="宋体" w:hAnsi="宋体" w:eastAsia="宋体" w:cs="宋体"/>
                <w:vertAlign w:val="baseline"/>
              </w:rPr>
            </w:pPr>
            <w:r>
              <w:rPr>
                <w:rFonts w:hint="eastAsia" w:ascii="宋体" w:hAnsi="宋体" w:eastAsia="宋体" w:cs="宋体"/>
              </w:rPr>
              <w:t>22</w:t>
            </w:r>
          </w:p>
        </w:tc>
        <w:tc>
          <w:tcPr>
            <w:tcW w:w="4626" w:type="dxa"/>
            <w:vAlign w:val="center"/>
          </w:tcPr>
          <w:p w14:paraId="163ADBD6">
            <w:pPr>
              <w:spacing w:line="360" w:lineRule="auto"/>
              <w:jc w:val="center"/>
              <w:rPr>
                <w:rFonts w:hint="eastAsia" w:ascii="宋体" w:hAnsi="宋体" w:eastAsia="宋体" w:cs="宋体"/>
                <w:vertAlign w:val="baseline"/>
              </w:rPr>
            </w:pPr>
            <w:r>
              <w:rPr>
                <w:rFonts w:hint="eastAsia" w:ascii="宋体" w:hAnsi="宋体" w:eastAsia="宋体" w:cs="宋体"/>
              </w:rPr>
              <w:t>河南荣盛建设有限公司</w:t>
            </w:r>
          </w:p>
        </w:tc>
        <w:tc>
          <w:tcPr>
            <w:tcW w:w="3172" w:type="dxa"/>
            <w:vAlign w:val="center"/>
          </w:tcPr>
          <w:p w14:paraId="0052C43F">
            <w:pPr>
              <w:spacing w:line="360" w:lineRule="auto"/>
              <w:jc w:val="center"/>
              <w:rPr>
                <w:rFonts w:hint="eastAsia" w:ascii="宋体" w:hAnsi="宋体" w:eastAsia="宋体" w:cs="宋体"/>
                <w:vertAlign w:val="baseline"/>
              </w:rPr>
            </w:pPr>
            <w:r>
              <w:rPr>
                <w:rFonts w:hint="eastAsia" w:ascii="宋体" w:hAnsi="宋体" w:eastAsia="宋体" w:cs="宋体"/>
              </w:rPr>
              <w:t>8929571.70(元)</w:t>
            </w:r>
          </w:p>
        </w:tc>
      </w:tr>
      <w:tr w14:paraId="3B38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3C4673F">
            <w:pPr>
              <w:spacing w:line="360" w:lineRule="auto"/>
              <w:jc w:val="center"/>
              <w:rPr>
                <w:rFonts w:hint="eastAsia" w:ascii="宋体" w:hAnsi="宋体" w:eastAsia="宋体" w:cs="宋体"/>
                <w:vertAlign w:val="baseline"/>
              </w:rPr>
            </w:pPr>
            <w:r>
              <w:rPr>
                <w:rFonts w:hint="eastAsia" w:ascii="宋体" w:hAnsi="宋体" w:eastAsia="宋体" w:cs="宋体"/>
              </w:rPr>
              <w:t>23</w:t>
            </w:r>
          </w:p>
        </w:tc>
        <w:tc>
          <w:tcPr>
            <w:tcW w:w="4626" w:type="dxa"/>
            <w:vAlign w:val="center"/>
          </w:tcPr>
          <w:p w14:paraId="14B73676">
            <w:pPr>
              <w:spacing w:line="360" w:lineRule="auto"/>
              <w:jc w:val="center"/>
              <w:rPr>
                <w:rFonts w:hint="eastAsia" w:ascii="宋体" w:hAnsi="宋体" w:eastAsia="宋体" w:cs="宋体"/>
                <w:vertAlign w:val="baseline"/>
              </w:rPr>
            </w:pPr>
            <w:r>
              <w:rPr>
                <w:rFonts w:hint="eastAsia" w:ascii="宋体" w:hAnsi="宋体" w:eastAsia="宋体" w:cs="宋体"/>
              </w:rPr>
              <w:t>河南恒之锦建筑工程有限公司</w:t>
            </w:r>
          </w:p>
        </w:tc>
        <w:tc>
          <w:tcPr>
            <w:tcW w:w="3172" w:type="dxa"/>
            <w:vAlign w:val="center"/>
          </w:tcPr>
          <w:p w14:paraId="10C903A0">
            <w:pPr>
              <w:spacing w:line="360" w:lineRule="auto"/>
              <w:jc w:val="center"/>
              <w:rPr>
                <w:rFonts w:hint="eastAsia" w:ascii="宋体" w:hAnsi="宋体" w:eastAsia="宋体" w:cs="宋体"/>
                <w:vertAlign w:val="baseline"/>
              </w:rPr>
            </w:pPr>
            <w:r>
              <w:rPr>
                <w:rFonts w:hint="eastAsia" w:ascii="宋体" w:hAnsi="宋体" w:eastAsia="宋体" w:cs="宋体"/>
              </w:rPr>
              <w:t>8935962.85(元)</w:t>
            </w:r>
          </w:p>
        </w:tc>
      </w:tr>
      <w:tr w14:paraId="36F4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1D14C49D">
            <w:pPr>
              <w:spacing w:line="360" w:lineRule="auto"/>
              <w:jc w:val="center"/>
              <w:rPr>
                <w:rFonts w:hint="eastAsia" w:ascii="宋体" w:hAnsi="宋体" w:eastAsia="宋体" w:cs="宋体"/>
                <w:vertAlign w:val="baseline"/>
              </w:rPr>
            </w:pPr>
            <w:r>
              <w:rPr>
                <w:rFonts w:hint="eastAsia" w:ascii="宋体" w:hAnsi="宋体" w:eastAsia="宋体" w:cs="宋体"/>
              </w:rPr>
              <w:t>24</w:t>
            </w:r>
          </w:p>
        </w:tc>
        <w:tc>
          <w:tcPr>
            <w:tcW w:w="4626" w:type="dxa"/>
            <w:vAlign w:val="center"/>
          </w:tcPr>
          <w:p w14:paraId="59CC6955">
            <w:pPr>
              <w:spacing w:line="360" w:lineRule="auto"/>
              <w:jc w:val="center"/>
              <w:rPr>
                <w:rFonts w:hint="eastAsia" w:ascii="宋体" w:hAnsi="宋体" w:eastAsia="宋体" w:cs="宋体"/>
                <w:vertAlign w:val="baseline"/>
              </w:rPr>
            </w:pPr>
            <w:r>
              <w:rPr>
                <w:rFonts w:hint="eastAsia" w:ascii="宋体" w:hAnsi="宋体" w:eastAsia="宋体" w:cs="宋体"/>
              </w:rPr>
              <w:t>河南国宇建设有限公司</w:t>
            </w:r>
          </w:p>
        </w:tc>
        <w:tc>
          <w:tcPr>
            <w:tcW w:w="3172" w:type="dxa"/>
            <w:vAlign w:val="center"/>
          </w:tcPr>
          <w:p w14:paraId="183032A1">
            <w:pPr>
              <w:spacing w:line="360" w:lineRule="auto"/>
              <w:jc w:val="center"/>
              <w:rPr>
                <w:rFonts w:hint="eastAsia" w:ascii="宋体" w:hAnsi="宋体" w:eastAsia="宋体" w:cs="宋体"/>
                <w:vertAlign w:val="baseline"/>
              </w:rPr>
            </w:pPr>
            <w:r>
              <w:rPr>
                <w:rFonts w:hint="eastAsia" w:ascii="宋体" w:hAnsi="宋体" w:eastAsia="宋体" w:cs="宋体"/>
              </w:rPr>
              <w:t>8848744.76(元)</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65"/>
        <w:gridCol w:w="1305"/>
        <w:gridCol w:w="5758"/>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0B21661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1665" w:type="dxa"/>
            <w:shd w:val="clear" w:color="auto" w:fill="FFFFFF"/>
            <w:vAlign w:val="center"/>
          </w:tcPr>
          <w:p w14:paraId="5F803F75">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305" w:type="dxa"/>
            <w:shd w:val="clear" w:color="auto" w:fill="FFFFFF"/>
            <w:vAlign w:val="center"/>
          </w:tcPr>
          <w:p w14:paraId="1FD072B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5758" w:type="dxa"/>
            <w:shd w:val="clear" w:color="auto" w:fill="FFFFFF"/>
            <w:vAlign w:val="center"/>
          </w:tcPr>
          <w:p w14:paraId="0FBBC20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1EA8ED5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1</w:t>
            </w:r>
          </w:p>
        </w:tc>
        <w:tc>
          <w:tcPr>
            <w:tcW w:w="1665" w:type="dxa"/>
            <w:shd w:val="clear" w:color="auto" w:fill="FFFFFF"/>
            <w:vAlign w:val="center"/>
          </w:tcPr>
          <w:p w14:paraId="32486F01">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河南云海生态建设有限公司</w:t>
            </w:r>
          </w:p>
        </w:tc>
        <w:tc>
          <w:tcPr>
            <w:tcW w:w="1305" w:type="dxa"/>
            <w:shd w:val="clear" w:color="auto" w:fill="FFFFFF"/>
            <w:vAlign w:val="center"/>
          </w:tcPr>
          <w:p w14:paraId="19761CFB">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符合性评审</w:t>
            </w:r>
          </w:p>
        </w:tc>
        <w:tc>
          <w:tcPr>
            <w:tcW w:w="5758" w:type="dxa"/>
            <w:shd w:val="clear" w:color="auto" w:fill="FFFFFF"/>
            <w:vAlign w:val="center"/>
          </w:tcPr>
          <w:p w14:paraId="571731B9">
            <w:pPr>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rPr>
              <w:t>与河南荣盛建设有限公司造价委托单位为同一单位</w:t>
            </w:r>
          </w:p>
        </w:tc>
      </w:tr>
      <w:tr w14:paraId="601A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747FAE93">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2</w:t>
            </w:r>
          </w:p>
        </w:tc>
        <w:tc>
          <w:tcPr>
            <w:tcW w:w="1665" w:type="dxa"/>
            <w:shd w:val="clear" w:color="auto" w:fill="FFFFFF"/>
            <w:vAlign w:val="center"/>
          </w:tcPr>
          <w:p w14:paraId="4DA3681D">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河南荣盛建设有限公司</w:t>
            </w:r>
          </w:p>
        </w:tc>
        <w:tc>
          <w:tcPr>
            <w:tcW w:w="1305" w:type="dxa"/>
            <w:shd w:val="clear" w:color="auto" w:fill="FFFFFF"/>
            <w:vAlign w:val="center"/>
          </w:tcPr>
          <w:p w14:paraId="512EA091">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符合性评审</w:t>
            </w:r>
          </w:p>
        </w:tc>
        <w:tc>
          <w:tcPr>
            <w:tcW w:w="5758" w:type="dxa"/>
            <w:shd w:val="clear" w:color="auto" w:fill="FFFFFF"/>
            <w:vAlign w:val="center"/>
          </w:tcPr>
          <w:p w14:paraId="00E0F907">
            <w:pPr>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rPr>
              <w:t>与河南云海生态建设有限公司委托的造价公司为同一单位</w:t>
            </w:r>
          </w:p>
        </w:tc>
      </w:tr>
      <w:tr w14:paraId="268E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7D4806F8">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3</w:t>
            </w:r>
          </w:p>
        </w:tc>
        <w:tc>
          <w:tcPr>
            <w:tcW w:w="1665" w:type="dxa"/>
            <w:shd w:val="clear" w:color="auto" w:fill="FFFFFF"/>
            <w:vAlign w:val="center"/>
          </w:tcPr>
          <w:p w14:paraId="56B82036">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河南永骏建设工程有限公司</w:t>
            </w:r>
          </w:p>
        </w:tc>
        <w:tc>
          <w:tcPr>
            <w:tcW w:w="1305" w:type="dxa"/>
            <w:shd w:val="clear" w:color="auto" w:fill="FFFFFF"/>
            <w:vAlign w:val="center"/>
          </w:tcPr>
          <w:p w14:paraId="2AB8971F">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符合性评审</w:t>
            </w:r>
          </w:p>
        </w:tc>
        <w:tc>
          <w:tcPr>
            <w:tcW w:w="5758" w:type="dxa"/>
            <w:shd w:val="clear" w:color="auto" w:fill="FFFFFF"/>
            <w:vAlign w:val="center"/>
          </w:tcPr>
          <w:p w14:paraId="70C7CDBE">
            <w:pPr>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rPr>
              <w:t>项目经理未提供2025年1月1日以来本单位为其缴纳的任意1个月的社会养老保险证明</w:t>
            </w:r>
          </w:p>
        </w:tc>
      </w:tr>
    </w:tbl>
    <w:p w14:paraId="48E30BDC">
      <w:pPr>
        <w:spacing w:line="360" w:lineRule="auto"/>
        <w:jc w:val="left"/>
        <w:rPr>
          <w:rFonts w:hint="eastAsia" w:ascii="宋体" w:hAnsi="宋体" w:eastAsia="宋体" w:cs="宋体"/>
        </w:rPr>
      </w:pPr>
      <w:r>
        <w:rPr>
          <w:rFonts w:hint="eastAsia" w:ascii="宋体" w:hAnsi="宋体" w:eastAsia="宋体" w:cs="宋体"/>
        </w:rPr>
        <w:t>七、入围投标企业专家打分情况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95"/>
        <w:gridCol w:w="1290"/>
        <w:gridCol w:w="1545"/>
        <w:gridCol w:w="1335"/>
        <w:gridCol w:w="1063"/>
      </w:tblGrid>
      <w:tr w14:paraId="630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478F583F">
            <w:pPr>
              <w:spacing w:line="240" w:lineRule="auto"/>
              <w:jc w:val="center"/>
              <w:rPr>
                <w:rFonts w:hint="eastAsia" w:ascii="宋体" w:hAnsi="宋体" w:eastAsia="宋体" w:cs="宋体"/>
                <w:sz w:val="21"/>
                <w:szCs w:val="21"/>
                <w:vertAlign w:val="baseline"/>
              </w:rPr>
            </w:pPr>
            <w:r>
              <w:rPr>
                <w:rFonts w:hint="eastAsia" w:ascii="宋体" w:hAnsi="宋体" w:eastAsia="宋体" w:cs="宋体"/>
                <w:i w:val="0"/>
                <w:iCs w:val="0"/>
                <w:caps w:val="0"/>
                <w:color w:val="333333"/>
                <w:spacing w:val="0"/>
                <w:sz w:val="21"/>
                <w:szCs w:val="21"/>
                <w:shd w:val="clear" w:fill="FFFFFF"/>
              </w:rPr>
              <w:t>序号</w:t>
            </w:r>
          </w:p>
        </w:tc>
        <w:tc>
          <w:tcPr>
            <w:tcW w:w="3495" w:type="dxa"/>
            <w:vAlign w:val="center"/>
          </w:tcPr>
          <w:p w14:paraId="0727B52D">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投标人名称</w:t>
            </w:r>
          </w:p>
        </w:tc>
        <w:tc>
          <w:tcPr>
            <w:tcW w:w="1290" w:type="dxa"/>
            <w:vAlign w:val="center"/>
          </w:tcPr>
          <w:p w14:paraId="334E7DE5">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技术标得分</w:t>
            </w:r>
          </w:p>
        </w:tc>
        <w:tc>
          <w:tcPr>
            <w:tcW w:w="1545" w:type="dxa"/>
            <w:vAlign w:val="center"/>
          </w:tcPr>
          <w:p w14:paraId="0C5F279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投标报价得分</w:t>
            </w:r>
          </w:p>
        </w:tc>
        <w:tc>
          <w:tcPr>
            <w:tcW w:w="1335" w:type="dxa"/>
            <w:vAlign w:val="center"/>
          </w:tcPr>
          <w:p w14:paraId="189A3F4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综合标得分</w:t>
            </w:r>
          </w:p>
        </w:tc>
        <w:tc>
          <w:tcPr>
            <w:tcW w:w="1063" w:type="dxa"/>
            <w:vAlign w:val="center"/>
          </w:tcPr>
          <w:p w14:paraId="37473159">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得分合计</w:t>
            </w:r>
          </w:p>
        </w:tc>
      </w:tr>
      <w:tr w14:paraId="71B9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41A18130">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w:t>
            </w:r>
          </w:p>
        </w:tc>
        <w:tc>
          <w:tcPr>
            <w:tcW w:w="3495" w:type="dxa"/>
            <w:vAlign w:val="center"/>
          </w:tcPr>
          <w:p w14:paraId="22ADC16A">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河南园田建设工程有限公司</w:t>
            </w:r>
          </w:p>
        </w:tc>
        <w:tc>
          <w:tcPr>
            <w:tcW w:w="1290" w:type="dxa"/>
            <w:vAlign w:val="center"/>
          </w:tcPr>
          <w:p w14:paraId="52DF905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16.06</w:t>
            </w:r>
          </w:p>
        </w:tc>
        <w:tc>
          <w:tcPr>
            <w:tcW w:w="1545" w:type="dxa"/>
            <w:vAlign w:val="center"/>
          </w:tcPr>
          <w:p w14:paraId="482A796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35.967</w:t>
            </w:r>
          </w:p>
        </w:tc>
        <w:tc>
          <w:tcPr>
            <w:tcW w:w="1335" w:type="dxa"/>
            <w:vAlign w:val="center"/>
          </w:tcPr>
          <w:p w14:paraId="7D3739F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1A17596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82.027</w:t>
            </w:r>
          </w:p>
        </w:tc>
      </w:tr>
      <w:tr w14:paraId="7855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1986EBC9">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w:t>
            </w:r>
          </w:p>
        </w:tc>
        <w:tc>
          <w:tcPr>
            <w:tcW w:w="3495" w:type="dxa"/>
            <w:vAlign w:val="center"/>
          </w:tcPr>
          <w:p w14:paraId="52BDF952">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中海华祥建设发展有限公司</w:t>
            </w:r>
          </w:p>
        </w:tc>
        <w:tc>
          <w:tcPr>
            <w:tcW w:w="1290" w:type="dxa"/>
            <w:vAlign w:val="center"/>
          </w:tcPr>
          <w:p w14:paraId="623C089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15.95</w:t>
            </w:r>
          </w:p>
        </w:tc>
        <w:tc>
          <w:tcPr>
            <w:tcW w:w="1545" w:type="dxa"/>
            <w:vAlign w:val="center"/>
          </w:tcPr>
          <w:p w14:paraId="52BCFD0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36.003</w:t>
            </w:r>
          </w:p>
        </w:tc>
        <w:tc>
          <w:tcPr>
            <w:tcW w:w="1335" w:type="dxa"/>
            <w:vAlign w:val="center"/>
          </w:tcPr>
          <w:p w14:paraId="2FDAA5F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6BE7D0F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81.953</w:t>
            </w:r>
          </w:p>
        </w:tc>
      </w:tr>
      <w:tr w14:paraId="10EE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5A6200E5">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3</w:t>
            </w:r>
          </w:p>
        </w:tc>
        <w:tc>
          <w:tcPr>
            <w:tcW w:w="3495" w:type="dxa"/>
            <w:vAlign w:val="center"/>
          </w:tcPr>
          <w:p w14:paraId="7A96EEA5">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河南泰戈建设工程有限公司</w:t>
            </w:r>
          </w:p>
        </w:tc>
        <w:tc>
          <w:tcPr>
            <w:tcW w:w="1290" w:type="dxa"/>
            <w:vAlign w:val="center"/>
          </w:tcPr>
          <w:p w14:paraId="0BF79A6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15.32</w:t>
            </w:r>
          </w:p>
        </w:tc>
        <w:tc>
          <w:tcPr>
            <w:tcW w:w="1545" w:type="dxa"/>
            <w:vAlign w:val="center"/>
          </w:tcPr>
          <w:p w14:paraId="4A56BCF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36.026</w:t>
            </w:r>
          </w:p>
        </w:tc>
        <w:tc>
          <w:tcPr>
            <w:tcW w:w="1335" w:type="dxa"/>
            <w:vAlign w:val="center"/>
          </w:tcPr>
          <w:p w14:paraId="28C97F7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7444AA2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81.346</w:t>
            </w:r>
          </w:p>
        </w:tc>
      </w:tr>
      <w:tr w14:paraId="0C38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52EE622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4</w:t>
            </w:r>
          </w:p>
        </w:tc>
        <w:tc>
          <w:tcPr>
            <w:tcW w:w="3495" w:type="dxa"/>
            <w:vAlign w:val="center"/>
          </w:tcPr>
          <w:p w14:paraId="2493C3A7">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河南金财建筑工程有限公司</w:t>
            </w:r>
          </w:p>
        </w:tc>
        <w:tc>
          <w:tcPr>
            <w:tcW w:w="1290" w:type="dxa"/>
            <w:vAlign w:val="center"/>
          </w:tcPr>
          <w:p w14:paraId="531E420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15.2</w:t>
            </w:r>
          </w:p>
        </w:tc>
        <w:tc>
          <w:tcPr>
            <w:tcW w:w="1545" w:type="dxa"/>
            <w:vAlign w:val="center"/>
          </w:tcPr>
          <w:p w14:paraId="4065B43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35.355</w:t>
            </w:r>
          </w:p>
        </w:tc>
        <w:tc>
          <w:tcPr>
            <w:tcW w:w="1335" w:type="dxa"/>
            <w:vAlign w:val="center"/>
          </w:tcPr>
          <w:p w14:paraId="274288E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04DC127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80.555</w:t>
            </w:r>
          </w:p>
        </w:tc>
      </w:tr>
      <w:tr w14:paraId="377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02454326">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5</w:t>
            </w:r>
          </w:p>
        </w:tc>
        <w:tc>
          <w:tcPr>
            <w:tcW w:w="3495" w:type="dxa"/>
            <w:vAlign w:val="center"/>
          </w:tcPr>
          <w:p w14:paraId="69C360C3">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河南江仁建设工程有限公司</w:t>
            </w:r>
          </w:p>
        </w:tc>
        <w:tc>
          <w:tcPr>
            <w:tcW w:w="1290" w:type="dxa"/>
            <w:vAlign w:val="center"/>
          </w:tcPr>
          <w:p w14:paraId="39931CB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14.52</w:t>
            </w:r>
          </w:p>
        </w:tc>
        <w:tc>
          <w:tcPr>
            <w:tcW w:w="1545" w:type="dxa"/>
            <w:vAlign w:val="center"/>
          </w:tcPr>
          <w:p w14:paraId="0B06ABF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35.763</w:t>
            </w:r>
          </w:p>
        </w:tc>
        <w:tc>
          <w:tcPr>
            <w:tcW w:w="1335" w:type="dxa"/>
            <w:vAlign w:val="center"/>
          </w:tcPr>
          <w:p w14:paraId="3B2D7D0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10B2AB4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80.283</w:t>
            </w:r>
          </w:p>
        </w:tc>
      </w:tr>
      <w:tr w14:paraId="3BAB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19DAC5A5">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6</w:t>
            </w:r>
          </w:p>
        </w:tc>
        <w:tc>
          <w:tcPr>
            <w:tcW w:w="3495" w:type="dxa"/>
            <w:vAlign w:val="center"/>
          </w:tcPr>
          <w:p w14:paraId="2BE8C442">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河南钊都建筑工程有限公司</w:t>
            </w:r>
          </w:p>
        </w:tc>
        <w:tc>
          <w:tcPr>
            <w:tcW w:w="1290" w:type="dxa"/>
            <w:vAlign w:val="center"/>
          </w:tcPr>
          <w:p w14:paraId="009415F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14.24</w:t>
            </w:r>
          </w:p>
        </w:tc>
        <w:tc>
          <w:tcPr>
            <w:tcW w:w="1545" w:type="dxa"/>
            <w:vAlign w:val="center"/>
          </w:tcPr>
          <w:p w14:paraId="6011DCE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36.035</w:t>
            </w:r>
          </w:p>
        </w:tc>
        <w:tc>
          <w:tcPr>
            <w:tcW w:w="1335" w:type="dxa"/>
            <w:vAlign w:val="center"/>
          </w:tcPr>
          <w:p w14:paraId="33D9ED2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0971944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80.275</w:t>
            </w:r>
          </w:p>
        </w:tc>
      </w:tr>
      <w:tr w14:paraId="7154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3C18542F">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7</w:t>
            </w:r>
          </w:p>
        </w:tc>
        <w:tc>
          <w:tcPr>
            <w:tcW w:w="3495" w:type="dxa"/>
            <w:vAlign w:val="center"/>
          </w:tcPr>
          <w:p w14:paraId="08195A57">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河南林平建设工程有限公司</w:t>
            </w:r>
          </w:p>
        </w:tc>
        <w:tc>
          <w:tcPr>
            <w:tcW w:w="1290" w:type="dxa"/>
            <w:vAlign w:val="center"/>
          </w:tcPr>
          <w:p w14:paraId="2072FCF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404040"/>
                <w:kern w:val="0"/>
                <w:sz w:val="21"/>
                <w:szCs w:val="21"/>
                <w:u w:val="none"/>
                <w:lang w:val="en-US" w:eastAsia="zh-CN" w:bidi="ar"/>
              </w:rPr>
              <w:t>14.18</w:t>
            </w:r>
          </w:p>
        </w:tc>
        <w:tc>
          <w:tcPr>
            <w:tcW w:w="1545" w:type="dxa"/>
            <w:vAlign w:val="center"/>
          </w:tcPr>
          <w:p w14:paraId="46AB387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36.045</w:t>
            </w:r>
          </w:p>
        </w:tc>
        <w:tc>
          <w:tcPr>
            <w:tcW w:w="1335" w:type="dxa"/>
            <w:vAlign w:val="center"/>
          </w:tcPr>
          <w:p w14:paraId="2340210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03168F9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80.225</w:t>
            </w:r>
          </w:p>
        </w:tc>
      </w:tr>
      <w:tr w14:paraId="0A99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645BCF0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8</w:t>
            </w:r>
          </w:p>
        </w:tc>
        <w:tc>
          <w:tcPr>
            <w:tcW w:w="3495" w:type="dxa"/>
            <w:vAlign w:val="center"/>
          </w:tcPr>
          <w:p w14:paraId="71FEA872">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河南中原广盛建设工程有限公司</w:t>
            </w:r>
          </w:p>
        </w:tc>
        <w:tc>
          <w:tcPr>
            <w:tcW w:w="1290" w:type="dxa"/>
            <w:vAlign w:val="center"/>
          </w:tcPr>
          <w:p w14:paraId="19FE659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14.54</w:t>
            </w:r>
          </w:p>
        </w:tc>
        <w:tc>
          <w:tcPr>
            <w:tcW w:w="1545" w:type="dxa"/>
            <w:vAlign w:val="center"/>
          </w:tcPr>
          <w:p w14:paraId="594C58D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35.418</w:t>
            </w:r>
          </w:p>
        </w:tc>
        <w:tc>
          <w:tcPr>
            <w:tcW w:w="1335" w:type="dxa"/>
            <w:vAlign w:val="center"/>
          </w:tcPr>
          <w:p w14:paraId="7AF8B8C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06D6945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79.958</w:t>
            </w:r>
          </w:p>
        </w:tc>
      </w:tr>
      <w:tr w14:paraId="46F1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11AA4E12">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9</w:t>
            </w:r>
          </w:p>
        </w:tc>
        <w:tc>
          <w:tcPr>
            <w:tcW w:w="3495" w:type="dxa"/>
            <w:vAlign w:val="center"/>
          </w:tcPr>
          <w:p w14:paraId="5FF892C9">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洛阳顺明建筑工程有限公司</w:t>
            </w:r>
          </w:p>
        </w:tc>
        <w:tc>
          <w:tcPr>
            <w:tcW w:w="1290" w:type="dxa"/>
            <w:vAlign w:val="center"/>
          </w:tcPr>
          <w:p w14:paraId="1D74D4B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14.64</w:t>
            </w:r>
          </w:p>
        </w:tc>
        <w:tc>
          <w:tcPr>
            <w:tcW w:w="1545" w:type="dxa"/>
            <w:vAlign w:val="center"/>
          </w:tcPr>
          <w:p w14:paraId="5D5E31E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35.201</w:t>
            </w:r>
          </w:p>
        </w:tc>
        <w:tc>
          <w:tcPr>
            <w:tcW w:w="1335" w:type="dxa"/>
            <w:vAlign w:val="center"/>
          </w:tcPr>
          <w:p w14:paraId="7ED0A30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6420892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79.841</w:t>
            </w:r>
          </w:p>
        </w:tc>
      </w:tr>
      <w:tr w14:paraId="4DB4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69F00BF1">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10</w:t>
            </w:r>
          </w:p>
        </w:tc>
        <w:tc>
          <w:tcPr>
            <w:tcW w:w="3495" w:type="dxa"/>
            <w:vAlign w:val="center"/>
          </w:tcPr>
          <w:p w14:paraId="649DD79F">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河南中鲲建设工程有限公司</w:t>
            </w:r>
          </w:p>
        </w:tc>
        <w:tc>
          <w:tcPr>
            <w:tcW w:w="1290" w:type="dxa"/>
            <w:vAlign w:val="center"/>
          </w:tcPr>
          <w:p w14:paraId="1B54F41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15.98</w:t>
            </w:r>
          </w:p>
        </w:tc>
        <w:tc>
          <w:tcPr>
            <w:tcW w:w="1545" w:type="dxa"/>
            <w:vAlign w:val="center"/>
          </w:tcPr>
          <w:p w14:paraId="23BEE49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35.813</w:t>
            </w:r>
          </w:p>
        </w:tc>
        <w:tc>
          <w:tcPr>
            <w:tcW w:w="1335" w:type="dxa"/>
            <w:vAlign w:val="center"/>
          </w:tcPr>
          <w:p w14:paraId="5940A8E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1063" w:type="dxa"/>
            <w:vAlign w:val="center"/>
          </w:tcPr>
          <w:p w14:paraId="31C87AF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79.793</w:t>
            </w:r>
          </w:p>
        </w:tc>
      </w:tr>
      <w:tr w14:paraId="6FC3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555E7EEC">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11</w:t>
            </w:r>
          </w:p>
        </w:tc>
        <w:tc>
          <w:tcPr>
            <w:tcW w:w="3495" w:type="dxa"/>
            <w:vAlign w:val="center"/>
          </w:tcPr>
          <w:p w14:paraId="28A6C7E6">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河南海控建设工程有限公司</w:t>
            </w:r>
          </w:p>
        </w:tc>
        <w:tc>
          <w:tcPr>
            <w:tcW w:w="1290" w:type="dxa"/>
            <w:vAlign w:val="center"/>
          </w:tcPr>
          <w:p w14:paraId="371F1CB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13.98</w:t>
            </w:r>
          </w:p>
        </w:tc>
        <w:tc>
          <w:tcPr>
            <w:tcW w:w="1545" w:type="dxa"/>
            <w:vAlign w:val="center"/>
          </w:tcPr>
          <w:p w14:paraId="27F3913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35.799</w:t>
            </w:r>
          </w:p>
        </w:tc>
        <w:tc>
          <w:tcPr>
            <w:tcW w:w="1335" w:type="dxa"/>
            <w:vAlign w:val="center"/>
          </w:tcPr>
          <w:p w14:paraId="678E032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131370C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79.779</w:t>
            </w:r>
          </w:p>
        </w:tc>
      </w:tr>
      <w:tr w14:paraId="09B1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0A1281B2">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12</w:t>
            </w:r>
          </w:p>
        </w:tc>
        <w:tc>
          <w:tcPr>
            <w:tcW w:w="3495" w:type="dxa"/>
            <w:vAlign w:val="center"/>
          </w:tcPr>
          <w:p w14:paraId="7A9A3B4E">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三赢建设集团有限公司</w:t>
            </w:r>
          </w:p>
        </w:tc>
        <w:tc>
          <w:tcPr>
            <w:tcW w:w="1290" w:type="dxa"/>
            <w:vAlign w:val="center"/>
          </w:tcPr>
          <w:p w14:paraId="3118DB1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14.28</w:t>
            </w:r>
          </w:p>
        </w:tc>
        <w:tc>
          <w:tcPr>
            <w:tcW w:w="1545" w:type="dxa"/>
            <w:vAlign w:val="center"/>
          </w:tcPr>
          <w:p w14:paraId="70FB785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35.214</w:t>
            </w:r>
          </w:p>
        </w:tc>
        <w:tc>
          <w:tcPr>
            <w:tcW w:w="1335" w:type="dxa"/>
            <w:vAlign w:val="center"/>
          </w:tcPr>
          <w:p w14:paraId="71718F3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1BE3281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79.494</w:t>
            </w:r>
          </w:p>
        </w:tc>
      </w:tr>
      <w:tr w14:paraId="27A9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4F671F94">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13</w:t>
            </w:r>
          </w:p>
        </w:tc>
        <w:tc>
          <w:tcPr>
            <w:tcW w:w="3495" w:type="dxa"/>
            <w:vAlign w:val="center"/>
          </w:tcPr>
          <w:p w14:paraId="0B31EE4C">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河南国青建筑工程有限公司</w:t>
            </w:r>
          </w:p>
        </w:tc>
        <w:tc>
          <w:tcPr>
            <w:tcW w:w="1290" w:type="dxa"/>
            <w:vAlign w:val="center"/>
          </w:tcPr>
          <w:p w14:paraId="688913A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14.66</w:t>
            </w:r>
          </w:p>
        </w:tc>
        <w:tc>
          <w:tcPr>
            <w:tcW w:w="1545" w:type="dxa"/>
            <w:vAlign w:val="center"/>
          </w:tcPr>
          <w:p w14:paraId="03FD8D3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34.659</w:t>
            </w:r>
          </w:p>
        </w:tc>
        <w:tc>
          <w:tcPr>
            <w:tcW w:w="1335" w:type="dxa"/>
            <w:vAlign w:val="center"/>
          </w:tcPr>
          <w:p w14:paraId="3C4AF31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3168408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79.319</w:t>
            </w:r>
          </w:p>
        </w:tc>
      </w:tr>
      <w:tr w14:paraId="33D8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6247376F">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14</w:t>
            </w:r>
          </w:p>
        </w:tc>
        <w:tc>
          <w:tcPr>
            <w:tcW w:w="3495" w:type="dxa"/>
            <w:vAlign w:val="center"/>
          </w:tcPr>
          <w:p w14:paraId="02EC365D">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河南省中茂源建设工程有限公司</w:t>
            </w:r>
          </w:p>
        </w:tc>
        <w:tc>
          <w:tcPr>
            <w:tcW w:w="1290" w:type="dxa"/>
            <w:vAlign w:val="center"/>
          </w:tcPr>
          <w:p w14:paraId="59D55AC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14.72</w:t>
            </w:r>
          </w:p>
        </w:tc>
        <w:tc>
          <w:tcPr>
            <w:tcW w:w="1545" w:type="dxa"/>
            <w:vAlign w:val="center"/>
          </w:tcPr>
          <w:p w14:paraId="69AE0C4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34.593</w:t>
            </w:r>
          </w:p>
        </w:tc>
        <w:tc>
          <w:tcPr>
            <w:tcW w:w="1335" w:type="dxa"/>
            <w:vAlign w:val="center"/>
          </w:tcPr>
          <w:p w14:paraId="0B534E7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5D79BA3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79.313</w:t>
            </w:r>
          </w:p>
        </w:tc>
      </w:tr>
      <w:tr w14:paraId="584F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4968988B">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15</w:t>
            </w:r>
          </w:p>
        </w:tc>
        <w:tc>
          <w:tcPr>
            <w:tcW w:w="3495" w:type="dxa"/>
            <w:vAlign w:val="center"/>
          </w:tcPr>
          <w:p w14:paraId="58F8FC83">
            <w:pPr>
              <w:keepNext w:val="0"/>
              <w:keepLines w:val="0"/>
              <w:widowControl/>
              <w:suppressLineNumbers w:val="0"/>
              <w:jc w:val="center"/>
              <w:textAlignment w:val="center"/>
              <w:rPr>
                <w:rFonts w:hint="eastAsia" w:ascii="宋体" w:hAnsi="宋体" w:eastAsia="宋体" w:cs="宋体"/>
                <w:sz w:val="21"/>
                <w:szCs w:val="21"/>
                <w:vertAlign w:val="baseline"/>
              </w:rPr>
            </w:pPr>
            <w:r>
              <w:rPr>
                <w:rStyle w:val="13"/>
                <w:rFonts w:hint="eastAsia" w:ascii="宋体" w:hAnsi="宋体" w:eastAsia="宋体" w:cs="宋体"/>
                <w:sz w:val="21"/>
                <w:szCs w:val="21"/>
                <w:lang w:val="en-US" w:eastAsia="zh-CN" w:bidi="ar"/>
              </w:rPr>
              <w:t>鸿辉建筑集团有限公司</w:t>
            </w:r>
          </w:p>
        </w:tc>
        <w:tc>
          <w:tcPr>
            <w:tcW w:w="1290" w:type="dxa"/>
            <w:vAlign w:val="center"/>
          </w:tcPr>
          <w:p w14:paraId="55A5C6D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15.32</w:t>
            </w:r>
          </w:p>
        </w:tc>
        <w:tc>
          <w:tcPr>
            <w:tcW w:w="1545" w:type="dxa"/>
            <w:vAlign w:val="center"/>
          </w:tcPr>
          <w:p w14:paraId="2BAB648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33.591</w:t>
            </w:r>
          </w:p>
        </w:tc>
        <w:tc>
          <w:tcPr>
            <w:tcW w:w="1335" w:type="dxa"/>
            <w:vAlign w:val="center"/>
          </w:tcPr>
          <w:p w14:paraId="170623A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36016F2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78.911</w:t>
            </w:r>
          </w:p>
        </w:tc>
      </w:tr>
      <w:tr w14:paraId="0A61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4033EF14">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16</w:t>
            </w:r>
          </w:p>
        </w:tc>
        <w:tc>
          <w:tcPr>
            <w:tcW w:w="3495" w:type="dxa"/>
            <w:vAlign w:val="center"/>
          </w:tcPr>
          <w:p w14:paraId="0927992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1290" w:type="dxa"/>
            <w:vAlign w:val="center"/>
          </w:tcPr>
          <w:p w14:paraId="4896096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w:t>
            </w:r>
          </w:p>
        </w:tc>
        <w:tc>
          <w:tcPr>
            <w:tcW w:w="1545" w:type="dxa"/>
            <w:vAlign w:val="center"/>
          </w:tcPr>
          <w:p w14:paraId="0D3591B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35.858</w:t>
            </w:r>
          </w:p>
        </w:tc>
        <w:tc>
          <w:tcPr>
            <w:tcW w:w="1335" w:type="dxa"/>
            <w:vAlign w:val="center"/>
          </w:tcPr>
          <w:p w14:paraId="4ABC53A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1063" w:type="dxa"/>
            <w:vAlign w:val="center"/>
          </w:tcPr>
          <w:p w14:paraId="538CAF6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78.558</w:t>
            </w:r>
          </w:p>
        </w:tc>
      </w:tr>
      <w:tr w14:paraId="34B9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15743A97">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17</w:t>
            </w:r>
          </w:p>
        </w:tc>
        <w:tc>
          <w:tcPr>
            <w:tcW w:w="3495" w:type="dxa"/>
            <w:vAlign w:val="center"/>
          </w:tcPr>
          <w:p w14:paraId="272F69D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征途建设有限公司</w:t>
            </w:r>
          </w:p>
        </w:tc>
        <w:tc>
          <w:tcPr>
            <w:tcW w:w="1290" w:type="dxa"/>
            <w:vAlign w:val="center"/>
          </w:tcPr>
          <w:p w14:paraId="439FD6E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14.12</w:t>
            </w:r>
          </w:p>
        </w:tc>
        <w:tc>
          <w:tcPr>
            <w:tcW w:w="1545" w:type="dxa"/>
            <w:vAlign w:val="center"/>
          </w:tcPr>
          <w:p w14:paraId="65378CD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34.177</w:t>
            </w:r>
          </w:p>
        </w:tc>
        <w:tc>
          <w:tcPr>
            <w:tcW w:w="1335" w:type="dxa"/>
            <w:vAlign w:val="center"/>
          </w:tcPr>
          <w:p w14:paraId="2FDD657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4B5C4FF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78.297</w:t>
            </w:r>
          </w:p>
        </w:tc>
      </w:tr>
      <w:tr w14:paraId="17A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2F1230C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18</w:t>
            </w:r>
          </w:p>
        </w:tc>
        <w:tc>
          <w:tcPr>
            <w:tcW w:w="3495" w:type="dxa"/>
            <w:vAlign w:val="center"/>
          </w:tcPr>
          <w:p w14:paraId="12F7663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1290" w:type="dxa"/>
            <w:vAlign w:val="center"/>
          </w:tcPr>
          <w:p w14:paraId="00C966A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14.82</w:t>
            </w:r>
          </w:p>
        </w:tc>
        <w:tc>
          <w:tcPr>
            <w:tcW w:w="1545" w:type="dxa"/>
            <w:vAlign w:val="center"/>
          </w:tcPr>
          <w:p w14:paraId="1D9010D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35.342</w:t>
            </w:r>
          </w:p>
        </w:tc>
        <w:tc>
          <w:tcPr>
            <w:tcW w:w="1335" w:type="dxa"/>
            <w:vAlign w:val="center"/>
          </w:tcPr>
          <w:p w14:paraId="62D91CC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1063" w:type="dxa"/>
            <w:vAlign w:val="center"/>
          </w:tcPr>
          <w:p w14:paraId="60F27B4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78.162</w:t>
            </w:r>
          </w:p>
        </w:tc>
      </w:tr>
      <w:tr w14:paraId="6F47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69C30205">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19</w:t>
            </w:r>
          </w:p>
        </w:tc>
        <w:tc>
          <w:tcPr>
            <w:tcW w:w="3495" w:type="dxa"/>
            <w:vAlign w:val="center"/>
          </w:tcPr>
          <w:p w14:paraId="7136441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河南宝石通建设工程有限公司</w:t>
            </w:r>
          </w:p>
        </w:tc>
        <w:tc>
          <w:tcPr>
            <w:tcW w:w="1290" w:type="dxa"/>
            <w:vAlign w:val="center"/>
          </w:tcPr>
          <w:p w14:paraId="1EC1943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15.82</w:t>
            </w:r>
          </w:p>
        </w:tc>
        <w:tc>
          <w:tcPr>
            <w:tcW w:w="1545" w:type="dxa"/>
            <w:vAlign w:val="center"/>
          </w:tcPr>
          <w:p w14:paraId="7722878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32.333</w:t>
            </w:r>
          </w:p>
        </w:tc>
        <w:tc>
          <w:tcPr>
            <w:tcW w:w="1335" w:type="dxa"/>
            <w:vAlign w:val="center"/>
          </w:tcPr>
          <w:p w14:paraId="3F97F77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43D4DBA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78.153</w:t>
            </w:r>
          </w:p>
        </w:tc>
      </w:tr>
      <w:tr w14:paraId="4E6B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3246134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20</w:t>
            </w:r>
          </w:p>
        </w:tc>
        <w:tc>
          <w:tcPr>
            <w:tcW w:w="3495" w:type="dxa"/>
            <w:vAlign w:val="center"/>
          </w:tcPr>
          <w:p w14:paraId="735F5BE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1290" w:type="dxa"/>
            <w:vAlign w:val="center"/>
          </w:tcPr>
          <w:p w14:paraId="1922653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14.58</w:t>
            </w:r>
          </w:p>
        </w:tc>
        <w:tc>
          <w:tcPr>
            <w:tcW w:w="1545" w:type="dxa"/>
            <w:vAlign w:val="center"/>
          </w:tcPr>
          <w:p w14:paraId="6C0F9D9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35.512</w:t>
            </w:r>
          </w:p>
        </w:tc>
        <w:tc>
          <w:tcPr>
            <w:tcW w:w="1335" w:type="dxa"/>
            <w:vAlign w:val="center"/>
          </w:tcPr>
          <w:p w14:paraId="4CD8EB2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1063" w:type="dxa"/>
            <w:vAlign w:val="center"/>
          </w:tcPr>
          <w:p w14:paraId="2DEA989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78.092</w:t>
            </w:r>
          </w:p>
        </w:tc>
      </w:tr>
      <w:tr w14:paraId="651C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7021C63C">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21</w:t>
            </w:r>
          </w:p>
        </w:tc>
        <w:tc>
          <w:tcPr>
            <w:tcW w:w="3495" w:type="dxa"/>
            <w:vAlign w:val="center"/>
          </w:tcPr>
          <w:p w14:paraId="10B3944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1290" w:type="dxa"/>
            <w:vAlign w:val="center"/>
          </w:tcPr>
          <w:p w14:paraId="26C2579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14.06</w:t>
            </w:r>
          </w:p>
        </w:tc>
        <w:tc>
          <w:tcPr>
            <w:tcW w:w="1545" w:type="dxa"/>
            <w:vAlign w:val="center"/>
          </w:tcPr>
          <w:p w14:paraId="7407EB4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36.582</w:t>
            </w:r>
          </w:p>
        </w:tc>
        <w:tc>
          <w:tcPr>
            <w:tcW w:w="1335" w:type="dxa"/>
            <w:vAlign w:val="center"/>
          </w:tcPr>
          <w:p w14:paraId="7CCA3A4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27.2</w:t>
            </w:r>
          </w:p>
        </w:tc>
        <w:tc>
          <w:tcPr>
            <w:tcW w:w="1063" w:type="dxa"/>
            <w:vAlign w:val="center"/>
          </w:tcPr>
          <w:p w14:paraId="43ED821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77.842</w:t>
            </w:r>
          </w:p>
        </w:tc>
      </w:tr>
      <w:tr w14:paraId="1F6C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0BF7D3D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22</w:t>
            </w:r>
          </w:p>
        </w:tc>
        <w:tc>
          <w:tcPr>
            <w:tcW w:w="3495" w:type="dxa"/>
            <w:vAlign w:val="center"/>
          </w:tcPr>
          <w:p w14:paraId="58D3079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1290" w:type="dxa"/>
            <w:vAlign w:val="center"/>
          </w:tcPr>
          <w:p w14:paraId="0E009FF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14.94</w:t>
            </w:r>
          </w:p>
        </w:tc>
        <w:tc>
          <w:tcPr>
            <w:tcW w:w="1545" w:type="dxa"/>
            <w:vAlign w:val="center"/>
          </w:tcPr>
          <w:p w14:paraId="25D32A2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32.818</w:t>
            </w:r>
          </w:p>
        </w:tc>
        <w:tc>
          <w:tcPr>
            <w:tcW w:w="1335" w:type="dxa"/>
            <w:vAlign w:val="center"/>
          </w:tcPr>
          <w:p w14:paraId="4DAC942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4DF034B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77.758</w:t>
            </w:r>
          </w:p>
        </w:tc>
      </w:tr>
      <w:tr w14:paraId="442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1B1D6D58">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23</w:t>
            </w:r>
          </w:p>
        </w:tc>
        <w:tc>
          <w:tcPr>
            <w:tcW w:w="3495" w:type="dxa"/>
            <w:vAlign w:val="center"/>
          </w:tcPr>
          <w:p w14:paraId="4C3D795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河南巨晟建设工程有限公司</w:t>
            </w:r>
          </w:p>
        </w:tc>
        <w:tc>
          <w:tcPr>
            <w:tcW w:w="1290" w:type="dxa"/>
            <w:vAlign w:val="center"/>
          </w:tcPr>
          <w:p w14:paraId="27829FF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14.72</w:t>
            </w:r>
          </w:p>
        </w:tc>
        <w:tc>
          <w:tcPr>
            <w:tcW w:w="1545" w:type="dxa"/>
            <w:vAlign w:val="center"/>
          </w:tcPr>
          <w:p w14:paraId="7DE5379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32.93</w:t>
            </w:r>
          </w:p>
        </w:tc>
        <w:tc>
          <w:tcPr>
            <w:tcW w:w="1335" w:type="dxa"/>
            <w:vAlign w:val="center"/>
          </w:tcPr>
          <w:p w14:paraId="3D07E83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02C72AD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77.65</w:t>
            </w:r>
          </w:p>
        </w:tc>
      </w:tr>
      <w:tr w14:paraId="3B8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shd w:val="clear" w:color="auto" w:fill="auto"/>
            <w:vAlign w:val="center"/>
          </w:tcPr>
          <w:p w14:paraId="0EE47E92">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24</w:t>
            </w:r>
          </w:p>
        </w:tc>
        <w:tc>
          <w:tcPr>
            <w:tcW w:w="3495" w:type="dxa"/>
            <w:vAlign w:val="center"/>
          </w:tcPr>
          <w:p w14:paraId="01B2CFC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1290" w:type="dxa"/>
            <w:vAlign w:val="center"/>
          </w:tcPr>
          <w:p w14:paraId="3FE598A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13.9</w:t>
            </w:r>
          </w:p>
        </w:tc>
        <w:tc>
          <w:tcPr>
            <w:tcW w:w="1545" w:type="dxa"/>
            <w:vAlign w:val="center"/>
          </w:tcPr>
          <w:p w14:paraId="591C671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35.756</w:t>
            </w:r>
          </w:p>
        </w:tc>
        <w:tc>
          <w:tcPr>
            <w:tcW w:w="1335" w:type="dxa"/>
            <w:vAlign w:val="center"/>
          </w:tcPr>
          <w:p w14:paraId="54BF805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27.92</w:t>
            </w:r>
          </w:p>
        </w:tc>
        <w:tc>
          <w:tcPr>
            <w:tcW w:w="1063" w:type="dxa"/>
            <w:vAlign w:val="center"/>
          </w:tcPr>
          <w:p w14:paraId="7350581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77.576</w:t>
            </w:r>
          </w:p>
        </w:tc>
      </w:tr>
      <w:tr w14:paraId="656B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684A634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3495" w:type="dxa"/>
            <w:vAlign w:val="center"/>
          </w:tcPr>
          <w:p w14:paraId="3078A6E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1290" w:type="dxa"/>
            <w:vAlign w:val="center"/>
          </w:tcPr>
          <w:p w14:paraId="1A9A3E2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14.92</w:t>
            </w:r>
          </w:p>
        </w:tc>
        <w:tc>
          <w:tcPr>
            <w:tcW w:w="1545" w:type="dxa"/>
            <w:vAlign w:val="center"/>
          </w:tcPr>
          <w:p w14:paraId="76DD564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32.49</w:t>
            </w:r>
          </w:p>
        </w:tc>
        <w:tc>
          <w:tcPr>
            <w:tcW w:w="1335" w:type="dxa"/>
            <w:vAlign w:val="center"/>
          </w:tcPr>
          <w:p w14:paraId="0129283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17B315C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77.41</w:t>
            </w:r>
          </w:p>
        </w:tc>
      </w:tr>
      <w:tr w14:paraId="534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4AD8EC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3495" w:type="dxa"/>
            <w:vAlign w:val="center"/>
          </w:tcPr>
          <w:p w14:paraId="126EB5E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佳投建设有限公司</w:t>
            </w:r>
          </w:p>
        </w:tc>
        <w:tc>
          <w:tcPr>
            <w:tcW w:w="1290" w:type="dxa"/>
            <w:vAlign w:val="center"/>
          </w:tcPr>
          <w:p w14:paraId="1221845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w:t>
            </w:r>
          </w:p>
        </w:tc>
        <w:tc>
          <w:tcPr>
            <w:tcW w:w="1545" w:type="dxa"/>
            <w:vAlign w:val="center"/>
          </w:tcPr>
          <w:p w14:paraId="400B263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33.09</w:t>
            </w:r>
          </w:p>
        </w:tc>
        <w:tc>
          <w:tcPr>
            <w:tcW w:w="1335" w:type="dxa"/>
            <w:vAlign w:val="center"/>
          </w:tcPr>
          <w:p w14:paraId="7949306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28.96</w:t>
            </w:r>
          </w:p>
        </w:tc>
        <w:tc>
          <w:tcPr>
            <w:tcW w:w="1063" w:type="dxa"/>
            <w:vAlign w:val="center"/>
          </w:tcPr>
          <w:p w14:paraId="5D64769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76.75</w:t>
            </w:r>
          </w:p>
        </w:tc>
      </w:tr>
      <w:tr w14:paraId="0D6A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1280ACCD">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3495" w:type="dxa"/>
            <w:vAlign w:val="center"/>
          </w:tcPr>
          <w:p w14:paraId="76D3293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六阳建设集团有限公司</w:t>
            </w:r>
          </w:p>
        </w:tc>
        <w:tc>
          <w:tcPr>
            <w:tcW w:w="1290" w:type="dxa"/>
            <w:vAlign w:val="center"/>
          </w:tcPr>
          <w:p w14:paraId="72B771A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14.74</w:t>
            </w:r>
          </w:p>
        </w:tc>
        <w:tc>
          <w:tcPr>
            <w:tcW w:w="1545" w:type="dxa"/>
            <w:vAlign w:val="center"/>
          </w:tcPr>
          <w:p w14:paraId="5160335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33.763</w:t>
            </w:r>
          </w:p>
        </w:tc>
        <w:tc>
          <w:tcPr>
            <w:tcW w:w="1335" w:type="dxa"/>
            <w:vAlign w:val="center"/>
          </w:tcPr>
          <w:p w14:paraId="24CB138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1063" w:type="dxa"/>
            <w:vAlign w:val="center"/>
          </w:tcPr>
          <w:p w14:paraId="2A988D2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76.503</w:t>
            </w:r>
          </w:p>
        </w:tc>
      </w:tr>
      <w:tr w14:paraId="03B7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51CF6067">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3495" w:type="dxa"/>
            <w:vAlign w:val="center"/>
          </w:tcPr>
          <w:p w14:paraId="4186BF5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河南隆鼎建筑工程有限公司</w:t>
            </w:r>
          </w:p>
        </w:tc>
        <w:tc>
          <w:tcPr>
            <w:tcW w:w="1290" w:type="dxa"/>
            <w:vAlign w:val="center"/>
          </w:tcPr>
          <w:p w14:paraId="391DDDF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15.86</w:t>
            </w:r>
          </w:p>
        </w:tc>
        <w:tc>
          <w:tcPr>
            <w:tcW w:w="1545" w:type="dxa"/>
            <w:vAlign w:val="center"/>
          </w:tcPr>
          <w:p w14:paraId="4459116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30.549</w:t>
            </w:r>
          </w:p>
        </w:tc>
        <w:tc>
          <w:tcPr>
            <w:tcW w:w="1335" w:type="dxa"/>
            <w:vAlign w:val="center"/>
          </w:tcPr>
          <w:p w14:paraId="1DCF708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5264838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76.409</w:t>
            </w:r>
          </w:p>
        </w:tc>
      </w:tr>
      <w:tr w14:paraId="18B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21524F1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3495" w:type="dxa"/>
            <w:vAlign w:val="center"/>
          </w:tcPr>
          <w:p w14:paraId="27E5BD1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1290" w:type="dxa"/>
            <w:vAlign w:val="center"/>
          </w:tcPr>
          <w:p w14:paraId="16748A2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14.28</w:t>
            </w:r>
          </w:p>
        </w:tc>
        <w:tc>
          <w:tcPr>
            <w:tcW w:w="1545" w:type="dxa"/>
            <w:vAlign w:val="center"/>
          </w:tcPr>
          <w:p w14:paraId="4DE15D0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35.049</w:t>
            </w:r>
          </w:p>
        </w:tc>
        <w:tc>
          <w:tcPr>
            <w:tcW w:w="1335" w:type="dxa"/>
            <w:vAlign w:val="center"/>
          </w:tcPr>
          <w:p w14:paraId="7686B05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26.88</w:t>
            </w:r>
          </w:p>
        </w:tc>
        <w:tc>
          <w:tcPr>
            <w:tcW w:w="1063" w:type="dxa"/>
            <w:vAlign w:val="center"/>
          </w:tcPr>
          <w:p w14:paraId="2C8F7AD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76.209</w:t>
            </w:r>
          </w:p>
        </w:tc>
      </w:tr>
      <w:tr w14:paraId="659F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55DEF2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3495" w:type="dxa"/>
            <w:vAlign w:val="center"/>
          </w:tcPr>
          <w:p w14:paraId="7A893AA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1290" w:type="dxa"/>
            <w:vAlign w:val="center"/>
          </w:tcPr>
          <w:p w14:paraId="7A4342E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14.96</w:t>
            </w:r>
          </w:p>
        </w:tc>
        <w:tc>
          <w:tcPr>
            <w:tcW w:w="1545" w:type="dxa"/>
            <w:vAlign w:val="center"/>
          </w:tcPr>
          <w:p w14:paraId="3DE0757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31.237</w:t>
            </w:r>
          </w:p>
        </w:tc>
        <w:tc>
          <w:tcPr>
            <w:tcW w:w="1335" w:type="dxa"/>
            <w:vAlign w:val="center"/>
          </w:tcPr>
          <w:p w14:paraId="0E444D4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5CAD6C6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76.197</w:t>
            </w:r>
          </w:p>
        </w:tc>
      </w:tr>
      <w:tr w14:paraId="295A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3B22EE8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3495" w:type="dxa"/>
            <w:vAlign w:val="center"/>
          </w:tcPr>
          <w:p w14:paraId="3003742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河南中励建设工程有限公司</w:t>
            </w:r>
          </w:p>
        </w:tc>
        <w:tc>
          <w:tcPr>
            <w:tcW w:w="1290" w:type="dxa"/>
            <w:vAlign w:val="center"/>
          </w:tcPr>
          <w:p w14:paraId="045EAEC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15.3</w:t>
            </w:r>
          </w:p>
        </w:tc>
        <w:tc>
          <w:tcPr>
            <w:tcW w:w="1545" w:type="dxa"/>
            <w:vAlign w:val="center"/>
          </w:tcPr>
          <w:p w14:paraId="7502E13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30.854</w:t>
            </w:r>
          </w:p>
        </w:tc>
        <w:tc>
          <w:tcPr>
            <w:tcW w:w="1335" w:type="dxa"/>
            <w:vAlign w:val="center"/>
          </w:tcPr>
          <w:p w14:paraId="11DA001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3A5A07C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76.154</w:t>
            </w:r>
          </w:p>
        </w:tc>
      </w:tr>
      <w:tr w14:paraId="0BF1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6C55D999">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3495" w:type="dxa"/>
            <w:vAlign w:val="center"/>
          </w:tcPr>
          <w:p w14:paraId="7CF1E96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河南槐冉建筑工程有限公司</w:t>
            </w:r>
          </w:p>
        </w:tc>
        <w:tc>
          <w:tcPr>
            <w:tcW w:w="1290" w:type="dxa"/>
            <w:vAlign w:val="center"/>
          </w:tcPr>
          <w:p w14:paraId="0496FD4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14.44</w:t>
            </w:r>
          </w:p>
        </w:tc>
        <w:tc>
          <w:tcPr>
            <w:tcW w:w="1545" w:type="dxa"/>
            <w:vAlign w:val="center"/>
          </w:tcPr>
          <w:p w14:paraId="071D51D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31.541</w:t>
            </w:r>
          </w:p>
        </w:tc>
        <w:tc>
          <w:tcPr>
            <w:tcW w:w="1335" w:type="dxa"/>
            <w:vAlign w:val="center"/>
          </w:tcPr>
          <w:p w14:paraId="7502503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495A18B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75.981</w:t>
            </w:r>
          </w:p>
        </w:tc>
      </w:tr>
      <w:tr w14:paraId="4E52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452C9DF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3495" w:type="dxa"/>
            <w:vAlign w:val="center"/>
          </w:tcPr>
          <w:p w14:paraId="644B3E6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河南鼎兴建设工程有限公司</w:t>
            </w:r>
          </w:p>
        </w:tc>
        <w:tc>
          <w:tcPr>
            <w:tcW w:w="1290" w:type="dxa"/>
            <w:vAlign w:val="center"/>
          </w:tcPr>
          <w:p w14:paraId="4E4DCCC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14.44</w:t>
            </w:r>
          </w:p>
        </w:tc>
        <w:tc>
          <w:tcPr>
            <w:tcW w:w="1545" w:type="dxa"/>
            <w:vAlign w:val="center"/>
          </w:tcPr>
          <w:p w14:paraId="76AE133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31.32</w:t>
            </w:r>
          </w:p>
        </w:tc>
        <w:tc>
          <w:tcPr>
            <w:tcW w:w="1335" w:type="dxa"/>
            <w:vAlign w:val="center"/>
          </w:tcPr>
          <w:p w14:paraId="340E599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73CBE50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75.76</w:t>
            </w:r>
          </w:p>
        </w:tc>
      </w:tr>
      <w:tr w14:paraId="237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6DB00F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3495" w:type="dxa"/>
            <w:vAlign w:val="center"/>
          </w:tcPr>
          <w:p w14:paraId="3BB749D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河南高文建筑工程有限公司</w:t>
            </w:r>
          </w:p>
        </w:tc>
        <w:tc>
          <w:tcPr>
            <w:tcW w:w="1290" w:type="dxa"/>
            <w:vAlign w:val="center"/>
          </w:tcPr>
          <w:p w14:paraId="2533442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14.22</w:t>
            </w:r>
          </w:p>
        </w:tc>
        <w:tc>
          <w:tcPr>
            <w:tcW w:w="1545" w:type="dxa"/>
            <w:vAlign w:val="center"/>
          </w:tcPr>
          <w:p w14:paraId="32BD702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31.41</w:t>
            </w:r>
          </w:p>
        </w:tc>
        <w:tc>
          <w:tcPr>
            <w:tcW w:w="1335" w:type="dxa"/>
            <w:vAlign w:val="center"/>
          </w:tcPr>
          <w:p w14:paraId="7C9C0C4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49C7710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75.63</w:t>
            </w:r>
          </w:p>
        </w:tc>
      </w:tr>
      <w:tr w14:paraId="373E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13BCCE9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3495" w:type="dxa"/>
            <w:vAlign w:val="center"/>
          </w:tcPr>
          <w:p w14:paraId="6110885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河南娄氏建设工程有限公司</w:t>
            </w:r>
          </w:p>
        </w:tc>
        <w:tc>
          <w:tcPr>
            <w:tcW w:w="1290" w:type="dxa"/>
            <w:vAlign w:val="center"/>
          </w:tcPr>
          <w:p w14:paraId="0778ECC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13.28</w:t>
            </w:r>
          </w:p>
        </w:tc>
        <w:tc>
          <w:tcPr>
            <w:tcW w:w="1545" w:type="dxa"/>
            <w:vAlign w:val="center"/>
          </w:tcPr>
          <w:p w14:paraId="6607A44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32.299</w:t>
            </w:r>
          </w:p>
        </w:tc>
        <w:tc>
          <w:tcPr>
            <w:tcW w:w="1335" w:type="dxa"/>
            <w:vAlign w:val="center"/>
          </w:tcPr>
          <w:p w14:paraId="1F025E2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72201EA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75.579</w:t>
            </w:r>
          </w:p>
        </w:tc>
      </w:tr>
      <w:tr w14:paraId="7C15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5367EED0">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3495" w:type="dxa"/>
            <w:vAlign w:val="center"/>
          </w:tcPr>
          <w:p w14:paraId="2957130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河南基安建设集团有限公司</w:t>
            </w:r>
          </w:p>
        </w:tc>
        <w:tc>
          <w:tcPr>
            <w:tcW w:w="1290" w:type="dxa"/>
            <w:vAlign w:val="center"/>
          </w:tcPr>
          <w:p w14:paraId="46B7A58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14.74</w:t>
            </w:r>
          </w:p>
        </w:tc>
        <w:tc>
          <w:tcPr>
            <w:tcW w:w="1545" w:type="dxa"/>
            <w:vAlign w:val="center"/>
          </w:tcPr>
          <w:p w14:paraId="02D89AA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30.66</w:t>
            </w:r>
          </w:p>
        </w:tc>
        <w:tc>
          <w:tcPr>
            <w:tcW w:w="1335" w:type="dxa"/>
            <w:vAlign w:val="center"/>
          </w:tcPr>
          <w:p w14:paraId="2B61BA7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49C5143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75.4</w:t>
            </w:r>
          </w:p>
        </w:tc>
      </w:tr>
      <w:tr w14:paraId="7FBD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1F04E1B3">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3495" w:type="dxa"/>
            <w:vAlign w:val="center"/>
          </w:tcPr>
          <w:p w14:paraId="0AE71FA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河南腾华建设工程有限公司</w:t>
            </w:r>
          </w:p>
        </w:tc>
        <w:tc>
          <w:tcPr>
            <w:tcW w:w="1290" w:type="dxa"/>
            <w:vAlign w:val="center"/>
          </w:tcPr>
          <w:p w14:paraId="7058B99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14.38</w:t>
            </w:r>
          </w:p>
        </w:tc>
        <w:tc>
          <w:tcPr>
            <w:tcW w:w="1545" w:type="dxa"/>
            <w:vAlign w:val="center"/>
          </w:tcPr>
          <w:p w14:paraId="6E4742F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30.947</w:t>
            </w:r>
          </w:p>
        </w:tc>
        <w:tc>
          <w:tcPr>
            <w:tcW w:w="1335" w:type="dxa"/>
            <w:vAlign w:val="center"/>
          </w:tcPr>
          <w:p w14:paraId="01FA14A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57EBBD2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75.327</w:t>
            </w:r>
          </w:p>
        </w:tc>
      </w:tr>
      <w:tr w14:paraId="4284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43E39A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3495" w:type="dxa"/>
            <w:vAlign w:val="center"/>
          </w:tcPr>
          <w:p w14:paraId="2D3E69A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河南广发建设工程有限公司</w:t>
            </w:r>
          </w:p>
        </w:tc>
        <w:tc>
          <w:tcPr>
            <w:tcW w:w="1290" w:type="dxa"/>
            <w:vAlign w:val="center"/>
          </w:tcPr>
          <w:p w14:paraId="1CC18ED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15.22</w:t>
            </w:r>
          </w:p>
        </w:tc>
        <w:tc>
          <w:tcPr>
            <w:tcW w:w="1545" w:type="dxa"/>
            <w:vAlign w:val="center"/>
          </w:tcPr>
          <w:p w14:paraId="77EA8EC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30.665</w:t>
            </w:r>
          </w:p>
        </w:tc>
        <w:tc>
          <w:tcPr>
            <w:tcW w:w="1335" w:type="dxa"/>
            <w:vAlign w:val="center"/>
          </w:tcPr>
          <w:p w14:paraId="74D358A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29.04</w:t>
            </w:r>
          </w:p>
        </w:tc>
        <w:tc>
          <w:tcPr>
            <w:tcW w:w="1063" w:type="dxa"/>
            <w:vAlign w:val="center"/>
          </w:tcPr>
          <w:p w14:paraId="5F76C90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74.925</w:t>
            </w:r>
          </w:p>
        </w:tc>
      </w:tr>
      <w:tr w14:paraId="3F13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BC3E7F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3495" w:type="dxa"/>
            <w:vAlign w:val="center"/>
          </w:tcPr>
          <w:p w14:paraId="163D8519">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河南正子东硕建设发展有限公司</w:t>
            </w:r>
          </w:p>
        </w:tc>
        <w:tc>
          <w:tcPr>
            <w:tcW w:w="1290" w:type="dxa"/>
            <w:vAlign w:val="center"/>
          </w:tcPr>
          <w:p w14:paraId="34D89EC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15.24</w:t>
            </w:r>
          </w:p>
        </w:tc>
        <w:tc>
          <w:tcPr>
            <w:tcW w:w="1545" w:type="dxa"/>
            <w:vAlign w:val="center"/>
          </w:tcPr>
          <w:p w14:paraId="6D6ED4C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31.625</w:t>
            </w:r>
          </w:p>
        </w:tc>
        <w:tc>
          <w:tcPr>
            <w:tcW w:w="1335" w:type="dxa"/>
            <w:vAlign w:val="center"/>
          </w:tcPr>
          <w:p w14:paraId="44E26D9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w:t>
            </w:r>
          </w:p>
        </w:tc>
        <w:tc>
          <w:tcPr>
            <w:tcW w:w="1063" w:type="dxa"/>
            <w:vAlign w:val="center"/>
          </w:tcPr>
          <w:p w14:paraId="604EB16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74.865</w:t>
            </w:r>
          </w:p>
        </w:tc>
      </w:tr>
      <w:tr w14:paraId="371F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1DA3A6C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3495" w:type="dxa"/>
            <w:vAlign w:val="center"/>
          </w:tcPr>
          <w:p w14:paraId="7D3CDBC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天蓝建设有限公司</w:t>
            </w:r>
          </w:p>
        </w:tc>
        <w:tc>
          <w:tcPr>
            <w:tcW w:w="1290" w:type="dxa"/>
            <w:vAlign w:val="center"/>
          </w:tcPr>
          <w:p w14:paraId="5AB46AB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13.96</w:t>
            </w:r>
          </w:p>
        </w:tc>
        <w:tc>
          <w:tcPr>
            <w:tcW w:w="1545" w:type="dxa"/>
            <w:vAlign w:val="center"/>
          </w:tcPr>
          <w:p w14:paraId="4D24F2E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30.689</w:t>
            </w:r>
          </w:p>
        </w:tc>
        <w:tc>
          <w:tcPr>
            <w:tcW w:w="1335" w:type="dxa"/>
            <w:vAlign w:val="center"/>
          </w:tcPr>
          <w:p w14:paraId="5E0E21A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08FE349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74.649</w:t>
            </w:r>
          </w:p>
        </w:tc>
      </w:tr>
      <w:tr w14:paraId="3A2C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13A2E5C3">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w:t>
            </w:r>
          </w:p>
        </w:tc>
        <w:tc>
          <w:tcPr>
            <w:tcW w:w="3495" w:type="dxa"/>
            <w:vAlign w:val="center"/>
          </w:tcPr>
          <w:p w14:paraId="5A7A0C0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河南保之利建设工程有限公司</w:t>
            </w:r>
          </w:p>
        </w:tc>
        <w:tc>
          <w:tcPr>
            <w:tcW w:w="1290" w:type="dxa"/>
            <w:vAlign w:val="center"/>
          </w:tcPr>
          <w:p w14:paraId="2188858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14.62</w:t>
            </w:r>
          </w:p>
        </w:tc>
        <w:tc>
          <w:tcPr>
            <w:tcW w:w="1545" w:type="dxa"/>
            <w:vAlign w:val="center"/>
          </w:tcPr>
          <w:p w14:paraId="5222C1C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29.662</w:t>
            </w:r>
          </w:p>
        </w:tc>
        <w:tc>
          <w:tcPr>
            <w:tcW w:w="1335" w:type="dxa"/>
            <w:vAlign w:val="center"/>
          </w:tcPr>
          <w:p w14:paraId="6286706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7DAD128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74.282</w:t>
            </w:r>
          </w:p>
        </w:tc>
      </w:tr>
      <w:tr w14:paraId="6184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7D30D839">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3495" w:type="dxa"/>
            <w:vAlign w:val="center"/>
          </w:tcPr>
          <w:p w14:paraId="02D23F1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世扬建设集团有限公司</w:t>
            </w:r>
          </w:p>
        </w:tc>
        <w:tc>
          <w:tcPr>
            <w:tcW w:w="1290" w:type="dxa"/>
            <w:vAlign w:val="center"/>
          </w:tcPr>
          <w:p w14:paraId="5AA69DD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12.52</w:t>
            </w:r>
          </w:p>
        </w:tc>
        <w:tc>
          <w:tcPr>
            <w:tcW w:w="1545" w:type="dxa"/>
            <w:vAlign w:val="center"/>
          </w:tcPr>
          <w:p w14:paraId="74980E62">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28.722</w:t>
            </w:r>
          </w:p>
        </w:tc>
        <w:tc>
          <w:tcPr>
            <w:tcW w:w="1335" w:type="dxa"/>
            <w:vAlign w:val="center"/>
          </w:tcPr>
          <w:p w14:paraId="3E94A46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063" w:type="dxa"/>
            <w:vAlign w:val="center"/>
          </w:tcPr>
          <w:p w14:paraId="54AA5CC0">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71.242</w:t>
            </w:r>
          </w:p>
        </w:tc>
      </w:tr>
      <w:tr w14:paraId="0701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C3B6F4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3495" w:type="dxa"/>
            <w:vAlign w:val="center"/>
          </w:tcPr>
          <w:p w14:paraId="024F287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河南永轩市政公用工程有限公司</w:t>
            </w:r>
          </w:p>
        </w:tc>
        <w:tc>
          <w:tcPr>
            <w:tcW w:w="1290" w:type="dxa"/>
            <w:vAlign w:val="center"/>
          </w:tcPr>
          <w:p w14:paraId="35536C9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14.32</w:t>
            </w:r>
          </w:p>
        </w:tc>
        <w:tc>
          <w:tcPr>
            <w:tcW w:w="1545" w:type="dxa"/>
            <w:vAlign w:val="center"/>
          </w:tcPr>
          <w:p w14:paraId="0D2EB21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30.77</w:t>
            </w:r>
          </w:p>
        </w:tc>
        <w:tc>
          <w:tcPr>
            <w:tcW w:w="1335" w:type="dxa"/>
            <w:vAlign w:val="center"/>
          </w:tcPr>
          <w:p w14:paraId="3CE8174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26</w:t>
            </w:r>
          </w:p>
        </w:tc>
        <w:tc>
          <w:tcPr>
            <w:tcW w:w="1063" w:type="dxa"/>
            <w:vAlign w:val="center"/>
          </w:tcPr>
          <w:p w14:paraId="0734E58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71.09</w:t>
            </w:r>
          </w:p>
        </w:tc>
      </w:tr>
      <w:tr w14:paraId="5514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5C72A913">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3495" w:type="dxa"/>
            <w:vAlign w:val="center"/>
          </w:tcPr>
          <w:p w14:paraId="3C23B1E5">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中千致远建设工程有限公司</w:t>
            </w:r>
          </w:p>
        </w:tc>
        <w:tc>
          <w:tcPr>
            <w:tcW w:w="1290" w:type="dxa"/>
            <w:vAlign w:val="center"/>
          </w:tcPr>
          <w:p w14:paraId="1919B16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14.04</w:t>
            </w:r>
          </w:p>
        </w:tc>
        <w:tc>
          <w:tcPr>
            <w:tcW w:w="1545" w:type="dxa"/>
            <w:vAlign w:val="center"/>
          </w:tcPr>
          <w:p w14:paraId="4E55A7C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36.53</w:t>
            </w:r>
          </w:p>
        </w:tc>
        <w:tc>
          <w:tcPr>
            <w:tcW w:w="1335" w:type="dxa"/>
            <w:vAlign w:val="center"/>
          </w:tcPr>
          <w:p w14:paraId="790ECAA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20</w:t>
            </w:r>
          </w:p>
        </w:tc>
        <w:tc>
          <w:tcPr>
            <w:tcW w:w="1063" w:type="dxa"/>
            <w:vAlign w:val="center"/>
          </w:tcPr>
          <w:p w14:paraId="0119EAF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70.57</w:t>
            </w:r>
          </w:p>
        </w:tc>
      </w:tr>
      <w:tr w14:paraId="1592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86" w:type="dxa"/>
            <w:vAlign w:val="center"/>
          </w:tcPr>
          <w:p w14:paraId="0DB34E99">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3495" w:type="dxa"/>
            <w:vAlign w:val="center"/>
          </w:tcPr>
          <w:p w14:paraId="4F90C2D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河南大俊实业有限公司</w:t>
            </w:r>
          </w:p>
        </w:tc>
        <w:tc>
          <w:tcPr>
            <w:tcW w:w="1290" w:type="dxa"/>
            <w:vAlign w:val="center"/>
          </w:tcPr>
          <w:p w14:paraId="1F18918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14.7</w:t>
            </w:r>
          </w:p>
        </w:tc>
        <w:tc>
          <w:tcPr>
            <w:tcW w:w="1545" w:type="dxa"/>
            <w:vAlign w:val="center"/>
          </w:tcPr>
          <w:p w14:paraId="3188BAD7">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30.083</w:t>
            </w:r>
          </w:p>
        </w:tc>
        <w:tc>
          <w:tcPr>
            <w:tcW w:w="1335" w:type="dxa"/>
            <w:vAlign w:val="center"/>
          </w:tcPr>
          <w:p w14:paraId="75FD8EE6">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22</w:t>
            </w:r>
          </w:p>
        </w:tc>
        <w:tc>
          <w:tcPr>
            <w:tcW w:w="1063" w:type="dxa"/>
            <w:vAlign w:val="center"/>
          </w:tcPr>
          <w:p w14:paraId="4D8D2E0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66.783</w:t>
            </w:r>
          </w:p>
        </w:tc>
      </w:tr>
    </w:tbl>
    <w:p w14:paraId="3C357652">
      <w:pPr>
        <w:spacing w:line="360" w:lineRule="auto"/>
        <w:jc w:val="left"/>
        <w:rPr>
          <w:rFonts w:hint="eastAsia" w:ascii="宋体" w:hAnsi="宋体" w:eastAsia="宋体" w:cs="宋体"/>
        </w:rPr>
      </w:pPr>
      <w:r>
        <w:rPr>
          <w:rFonts w:hint="eastAsia" w:ascii="宋体" w:hAnsi="宋体" w:eastAsia="宋体" w:cs="宋体"/>
        </w:rPr>
        <w:t>八、招标文件规定公示的其他内容或其他情况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rPr>
      </w:pPr>
      <w:r>
        <w:rPr>
          <w:rFonts w:hint="eastAsia" w:ascii="宋体" w:hAnsi="宋体" w:eastAsia="宋体" w:cs="宋体"/>
        </w:rPr>
        <w:t>九、公示期</w:t>
      </w:r>
      <w:r>
        <w:rPr>
          <w:rFonts w:hint="eastAsia" w:ascii="宋体" w:hAnsi="宋体" w:eastAsia="宋体" w:cs="宋体"/>
          <w:lang w:eastAsia="zh-CN"/>
        </w:rPr>
        <w:t>：</w:t>
      </w:r>
      <w:r>
        <w:rPr>
          <w:rFonts w:hint="eastAsia" w:ascii="宋体" w:hAnsi="宋体" w:eastAsia="宋体" w:cs="宋体"/>
          <w:lang w:val="en-US" w:eastAsia="zh-CN"/>
        </w:rPr>
        <w:t>2025</w:t>
      </w:r>
      <w:r>
        <w:rPr>
          <w:rFonts w:hint="eastAsia" w:ascii="宋体" w:hAnsi="宋体" w:eastAsia="宋体" w:cs="宋体"/>
        </w:rPr>
        <w:t>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2</w:t>
      </w:r>
      <w:r>
        <w:rPr>
          <w:rFonts w:hint="eastAsia" w:ascii="宋体" w:hAnsi="宋体" w:cs="宋体"/>
          <w:lang w:val="en-US" w:eastAsia="zh-CN"/>
        </w:rPr>
        <w:t>4</w:t>
      </w:r>
      <w:r>
        <w:rPr>
          <w:rFonts w:hint="eastAsia" w:ascii="宋体" w:hAnsi="宋体" w:eastAsia="宋体" w:cs="宋体"/>
        </w:rPr>
        <w:t>日至</w:t>
      </w:r>
      <w:r>
        <w:rPr>
          <w:rFonts w:hint="eastAsia" w:ascii="宋体" w:hAnsi="宋体" w:eastAsia="宋体" w:cs="宋体"/>
          <w:lang w:val="en-US" w:eastAsia="zh-CN"/>
        </w:rPr>
        <w:t>2025</w:t>
      </w:r>
      <w:r>
        <w:rPr>
          <w:rFonts w:hint="eastAsia" w:ascii="宋体" w:hAnsi="宋体" w:eastAsia="宋体" w:cs="宋体"/>
        </w:rPr>
        <w:t>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2</w:t>
      </w:r>
      <w:r>
        <w:rPr>
          <w:rFonts w:hint="eastAsia" w:ascii="宋体" w:hAnsi="宋体" w:cs="宋体"/>
          <w:lang w:val="en-US" w:eastAsia="zh-CN"/>
        </w:rPr>
        <w:t>6</w:t>
      </w:r>
      <w:r>
        <w:rPr>
          <w:rFonts w:hint="eastAsia" w:ascii="宋体" w:hAnsi="宋体" w:eastAsia="宋体" w:cs="宋体"/>
        </w:rPr>
        <w:t>日</w:t>
      </w:r>
    </w:p>
    <w:p w14:paraId="59E493A0">
      <w:pPr>
        <w:spacing w:line="360" w:lineRule="auto"/>
        <w:jc w:val="left"/>
        <w:rPr>
          <w:rFonts w:hint="eastAsia" w:ascii="宋体" w:hAnsi="宋体" w:eastAsia="宋体" w:cs="宋体"/>
        </w:rPr>
      </w:pPr>
      <w:r>
        <w:rPr>
          <w:rFonts w:hint="eastAsia" w:ascii="宋体" w:hAnsi="宋体" w:eastAsia="宋体" w:cs="宋体"/>
        </w:rPr>
        <w:t>十、异议和投诉渠道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十一、联系方式</w:t>
      </w:r>
    </w:p>
    <w:p w14:paraId="09D7703E">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人：永城市芒砀山旅游景区管理委员会</w:t>
      </w:r>
    </w:p>
    <w:p w14:paraId="7722FFE0">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址：永城市芒山镇</w:t>
      </w:r>
    </w:p>
    <w:p w14:paraId="0CAC9AA9">
      <w:pPr>
        <w:spacing w:line="360" w:lineRule="auto"/>
        <w:ind w:firstLine="420" w:firstLineChars="200"/>
        <w:jc w:val="left"/>
        <w:rPr>
          <w:rFonts w:hint="eastAsia" w:ascii="宋体" w:hAnsi="宋体" w:eastAsia="宋体" w:cs="宋体"/>
        </w:rPr>
      </w:pPr>
      <w:r>
        <w:rPr>
          <w:rFonts w:hint="eastAsia" w:ascii="宋体" w:hAnsi="宋体" w:eastAsia="宋体" w:cs="宋体"/>
        </w:rPr>
        <w:t>联 系 人：闫先生</w:t>
      </w:r>
    </w:p>
    <w:p w14:paraId="698DFD80">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联系电话：0370-5976006</w:t>
      </w:r>
    </w:p>
    <w:p w14:paraId="531D338C">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7F4394CD">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1229E56F">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5210D753">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2E154C53">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02AD0790">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5B96560E">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联系电话：0370-5758228</w:t>
      </w:r>
    </w:p>
    <w:p w14:paraId="71ED5679">
      <w:pPr>
        <w:spacing w:line="360" w:lineRule="auto"/>
        <w:ind w:firstLine="420" w:firstLineChars="200"/>
        <w:jc w:val="left"/>
        <w:rPr>
          <w:rFonts w:hint="eastAsia" w:ascii="宋体" w:hAnsi="宋体" w:eastAsia="宋体" w:cs="宋体"/>
        </w:rPr>
      </w:pPr>
    </w:p>
    <w:p w14:paraId="0A156354">
      <w:pPr>
        <w:spacing w:line="360" w:lineRule="auto"/>
        <w:ind w:firstLine="420" w:firstLineChars="200"/>
        <w:jc w:val="left"/>
        <w:rPr>
          <w:rFonts w:hint="eastAsia" w:ascii="宋体" w:hAnsi="宋体" w:eastAsia="宋体" w:cs="宋体"/>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0E87264F">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期：2025年12月2</w:t>
      </w:r>
      <w:r>
        <w:rPr>
          <w:rFonts w:hint="eastAsia" w:ascii="宋体" w:hAnsi="宋体" w:cs="宋体"/>
          <w:lang w:val="en-US" w:eastAsia="zh-CN"/>
        </w:rPr>
        <w:t>3</w:t>
      </w:r>
      <w:r>
        <w:rPr>
          <w:rFonts w:hint="eastAsia" w:ascii="宋体" w:hAnsi="宋体" w:eastAsia="宋体" w:cs="宋体"/>
        </w:rPr>
        <w:t>日</w:t>
      </w:r>
      <w:bookmarkStart w:id="0" w:name="_GoBack"/>
      <w:bookmarkEnd w:id="0"/>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62786"/>
    <w:rsid w:val="1EEB2218"/>
    <w:rsid w:val="34351535"/>
    <w:rsid w:val="36BF07E9"/>
    <w:rsid w:val="3B582647"/>
    <w:rsid w:val="3EE07E03"/>
    <w:rsid w:val="57901D33"/>
    <w:rsid w:val="6787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qFormat/>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1320</Words>
  <Characters>1752</Characters>
  <Lines>0</Lines>
  <Paragraphs>0</Paragraphs>
  <TotalTime>9</TotalTime>
  <ScaleCrop>false</ScaleCrop>
  <LinksUpToDate>false</LinksUpToDate>
  <CharactersWithSpaces>1752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河南省伟信招标管理咨询有限公司</cp:lastModifiedBy>
  <dcterms:modified xsi:type="dcterms:W3CDTF">2025-12-23T07:33:20Z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0AC2AEDF75E04CFBB54D7A73D3A81004</vt:lpwstr>
  </property>
  <property fmtid="{D5CDD505-2E9C-101B-9397-08002B2CF9AE}" pid="4" name="KSOTemplateDocerSaveRecord">
    <vt:lpwstr>eyJoZGlkIjoiZjczZGViYWMwNGFjOWFkZjE5ZWI2MTlkMmFjNTc0OGQiLCJ1c2VySWQiOiIzNTg5MjUxMDkifQ==</vt:lpwstr>
  </property>
</Properties>
</file>