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640" w:firstLineChars="200"/>
        <w:outlineLvl w:val="0"/>
        <w:rPr>
          <w:rFonts w:ascii="仿宋" w:hAnsi="仿宋" w:eastAsia="仿宋" w:cs="仿宋"/>
          <w:sz w:val="28"/>
          <w:szCs w:val="28"/>
        </w:rPr>
      </w:pPr>
      <w:r>
        <w:rPr>
          <w:rFonts w:hint="eastAsia" w:ascii="仿宋" w:hAnsi="仿宋" w:eastAsia="仿宋" w:cs="仿宋"/>
          <w:kern w:val="0"/>
          <w:sz w:val="32"/>
          <w:szCs w:val="32"/>
        </w:rPr>
        <w:t>商丘医学高等专科学校招生与就业指导处大学生创新创业实训中心项目最终得分结果如下：</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5811"/>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序号</w:t>
            </w:r>
          </w:p>
        </w:tc>
        <w:tc>
          <w:tcPr>
            <w:tcW w:w="5811" w:type="dxa"/>
            <w:vAlign w:val="center"/>
          </w:tcPr>
          <w:p>
            <w:pPr>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投标供应商</w:t>
            </w:r>
          </w:p>
        </w:tc>
        <w:tc>
          <w:tcPr>
            <w:tcW w:w="1610" w:type="dxa"/>
            <w:vAlign w:val="center"/>
          </w:tcPr>
          <w:p>
            <w:pPr>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最终得分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1</w:t>
            </w:r>
          </w:p>
        </w:tc>
        <w:tc>
          <w:tcPr>
            <w:tcW w:w="5811" w:type="dxa"/>
            <w:vAlign w:val="center"/>
          </w:tcPr>
          <w:p>
            <w:pPr>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河南切尔网络科技有限公司</w:t>
            </w:r>
          </w:p>
        </w:tc>
        <w:tc>
          <w:tcPr>
            <w:tcW w:w="1610" w:type="dxa"/>
            <w:vAlign w:val="center"/>
          </w:tcPr>
          <w:p>
            <w:pPr>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89.97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2</w:t>
            </w:r>
          </w:p>
        </w:tc>
        <w:tc>
          <w:tcPr>
            <w:tcW w:w="5811" w:type="dxa"/>
            <w:vAlign w:val="center"/>
          </w:tcPr>
          <w:p>
            <w:pPr>
              <w:spacing w:line="560" w:lineRule="exact"/>
              <w:jc w:val="center"/>
              <w:rPr>
                <w:rFonts w:hint="eastAsia" w:ascii="仿宋" w:hAnsi="仿宋" w:eastAsia="仿宋" w:cs="仿宋"/>
                <w:kern w:val="2"/>
                <w:sz w:val="28"/>
                <w:szCs w:val="28"/>
              </w:rPr>
            </w:pPr>
            <w:r>
              <w:rPr>
                <w:rFonts w:hint="eastAsia" w:ascii="仿宋" w:hAnsi="仿宋" w:eastAsia="仿宋" w:cs="仿宋"/>
                <w:kern w:val="0"/>
                <w:sz w:val="30"/>
                <w:szCs w:val="30"/>
              </w:rPr>
              <w:t>郑州优美智能科技有限公司</w:t>
            </w:r>
          </w:p>
        </w:tc>
        <w:tc>
          <w:tcPr>
            <w:tcW w:w="1610" w:type="dxa"/>
            <w:vAlign w:val="center"/>
          </w:tcPr>
          <w:p>
            <w:pPr>
              <w:spacing w:line="560" w:lineRule="exact"/>
              <w:jc w:val="center"/>
              <w:rPr>
                <w:rFonts w:hint="eastAsia" w:ascii="仿宋" w:hAnsi="仿宋" w:eastAsia="仿宋" w:cs="仿宋"/>
                <w:kern w:val="0"/>
                <w:sz w:val="30"/>
                <w:szCs w:val="30"/>
              </w:rPr>
            </w:pPr>
            <w:r>
              <w:rPr>
                <w:rFonts w:hint="eastAsia" w:ascii="仿宋" w:hAnsi="仿宋" w:eastAsia="仿宋" w:cs="仿宋"/>
                <w:kern w:val="0"/>
                <w:sz w:val="30"/>
                <w:szCs w:val="30"/>
              </w:rPr>
              <w:t>87.26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3</w:t>
            </w:r>
          </w:p>
        </w:tc>
        <w:tc>
          <w:tcPr>
            <w:tcW w:w="5811" w:type="dxa"/>
            <w:vAlign w:val="center"/>
          </w:tcPr>
          <w:p>
            <w:pPr>
              <w:spacing w:line="560" w:lineRule="exact"/>
              <w:jc w:val="center"/>
              <w:rPr>
                <w:rFonts w:hint="eastAsia" w:ascii="仿宋" w:hAnsi="仿宋" w:eastAsia="仿宋" w:cs="仿宋"/>
                <w:kern w:val="2"/>
                <w:sz w:val="28"/>
                <w:szCs w:val="28"/>
              </w:rPr>
            </w:pPr>
            <w:r>
              <w:rPr>
                <w:rFonts w:hint="eastAsia" w:ascii="仿宋" w:hAnsi="仿宋" w:eastAsia="仿宋" w:cs="仿宋"/>
                <w:kern w:val="0"/>
                <w:sz w:val="30"/>
                <w:szCs w:val="30"/>
              </w:rPr>
              <w:t>中移系统集成有限公司</w:t>
            </w:r>
          </w:p>
        </w:tc>
        <w:tc>
          <w:tcPr>
            <w:tcW w:w="1610" w:type="dxa"/>
            <w:vAlign w:val="center"/>
          </w:tcPr>
          <w:p>
            <w:pPr>
              <w:spacing w:line="560" w:lineRule="exact"/>
              <w:jc w:val="center"/>
              <w:rPr>
                <w:rFonts w:hint="eastAsia" w:ascii="仿宋" w:hAnsi="仿宋" w:eastAsia="仿宋" w:cs="仿宋"/>
                <w:kern w:val="0"/>
                <w:sz w:val="30"/>
                <w:szCs w:val="30"/>
              </w:rPr>
            </w:pPr>
            <w:r>
              <w:rPr>
                <w:rFonts w:hint="eastAsia" w:ascii="仿宋" w:hAnsi="仿宋" w:eastAsia="仿宋" w:cs="仿宋"/>
                <w:kern w:val="0"/>
                <w:sz w:val="30"/>
                <w:szCs w:val="30"/>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60" w:lineRule="exact"/>
              <w:jc w:val="center"/>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4</w:t>
            </w:r>
          </w:p>
        </w:tc>
        <w:tc>
          <w:tcPr>
            <w:tcW w:w="5811" w:type="dxa"/>
            <w:vAlign w:val="center"/>
          </w:tcPr>
          <w:p>
            <w:pPr>
              <w:spacing w:line="560" w:lineRule="exact"/>
              <w:jc w:val="center"/>
              <w:rPr>
                <w:rFonts w:hint="eastAsia" w:ascii="仿宋" w:hAnsi="仿宋" w:eastAsia="仿宋" w:cs="仿宋"/>
                <w:kern w:val="0"/>
                <w:sz w:val="30"/>
                <w:szCs w:val="30"/>
              </w:rPr>
            </w:pPr>
            <w:r>
              <w:rPr>
                <w:rFonts w:hint="eastAsia" w:ascii="仿宋" w:hAnsi="仿宋" w:eastAsia="仿宋" w:cs="仿宋"/>
                <w:kern w:val="0"/>
                <w:sz w:val="30"/>
                <w:szCs w:val="30"/>
              </w:rPr>
              <w:t>河南恒利电子产品有限公司</w:t>
            </w:r>
          </w:p>
        </w:tc>
        <w:tc>
          <w:tcPr>
            <w:tcW w:w="1610" w:type="dxa"/>
            <w:vAlign w:val="center"/>
          </w:tcPr>
          <w:p>
            <w:pPr>
              <w:spacing w:line="560" w:lineRule="exact"/>
              <w:jc w:val="center"/>
              <w:rPr>
                <w:rFonts w:hint="eastAsia" w:ascii="仿宋" w:hAnsi="仿宋" w:eastAsia="仿宋" w:cs="仿宋"/>
                <w:kern w:val="0"/>
                <w:sz w:val="30"/>
                <w:szCs w:val="30"/>
              </w:rPr>
            </w:pPr>
            <w:r>
              <w:rPr>
                <w:rFonts w:hint="eastAsia" w:ascii="仿宋" w:hAnsi="仿宋" w:eastAsia="仿宋" w:cs="仿宋"/>
                <w:kern w:val="0"/>
                <w:sz w:val="30"/>
                <w:szCs w:val="30"/>
              </w:rPr>
              <w:t>84.07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60" w:lineRule="exact"/>
              <w:jc w:val="center"/>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5</w:t>
            </w:r>
          </w:p>
        </w:tc>
        <w:tc>
          <w:tcPr>
            <w:tcW w:w="5811" w:type="dxa"/>
            <w:vAlign w:val="center"/>
          </w:tcPr>
          <w:p>
            <w:pPr>
              <w:spacing w:line="560" w:lineRule="exact"/>
              <w:jc w:val="center"/>
              <w:rPr>
                <w:rFonts w:hint="eastAsia" w:ascii="仿宋" w:hAnsi="仿宋" w:eastAsia="仿宋" w:cs="仿宋"/>
                <w:kern w:val="0"/>
                <w:sz w:val="30"/>
                <w:szCs w:val="30"/>
              </w:rPr>
            </w:pPr>
            <w:r>
              <w:rPr>
                <w:rFonts w:hint="eastAsia" w:ascii="仿宋" w:hAnsi="仿宋" w:eastAsia="仿宋" w:cs="仿宋"/>
                <w:kern w:val="0"/>
                <w:sz w:val="30"/>
                <w:szCs w:val="30"/>
              </w:rPr>
              <w:t>河南中视高科网络科技有限公司</w:t>
            </w:r>
          </w:p>
        </w:tc>
        <w:tc>
          <w:tcPr>
            <w:tcW w:w="1610" w:type="dxa"/>
            <w:vAlign w:val="center"/>
          </w:tcPr>
          <w:p>
            <w:pPr>
              <w:spacing w:line="560" w:lineRule="exact"/>
              <w:jc w:val="center"/>
              <w:rPr>
                <w:rFonts w:hint="eastAsia" w:ascii="仿宋" w:hAnsi="仿宋" w:eastAsia="仿宋" w:cs="仿宋"/>
                <w:kern w:val="0"/>
                <w:sz w:val="30"/>
                <w:szCs w:val="30"/>
              </w:rPr>
            </w:pPr>
            <w:r>
              <w:rPr>
                <w:rFonts w:hint="eastAsia" w:ascii="仿宋" w:hAnsi="仿宋" w:eastAsia="仿宋" w:cs="仿宋"/>
                <w:kern w:val="0"/>
                <w:sz w:val="30"/>
                <w:szCs w:val="30"/>
              </w:rPr>
              <w:t>77.81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60" w:lineRule="exact"/>
              <w:jc w:val="center"/>
              <w:rPr>
                <w:rFonts w:hint="default"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6</w:t>
            </w:r>
          </w:p>
        </w:tc>
        <w:tc>
          <w:tcPr>
            <w:tcW w:w="5811" w:type="dxa"/>
            <w:vAlign w:val="center"/>
          </w:tcPr>
          <w:p>
            <w:pPr>
              <w:spacing w:line="560" w:lineRule="exact"/>
              <w:jc w:val="center"/>
              <w:rPr>
                <w:rFonts w:hint="eastAsia" w:ascii="仿宋" w:hAnsi="仿宋" w:eastAsia="仿宋" w:cs="仿宋"/>
                <w:kern w:val="0"/>
                <w:sz w:val="30"/>
                <w:szCs w:val="30"/>
              </w:rPr>
            </w:pPr>
            <w:r>
              <w:rPr>
                <w:rFonts w:hint="eastAsia" w:ascii="仿宋" w:hAnsi="仿宋" w:eastAsia="仿宋" w:cs="仿宋"/>
                <w:kern w:val="0"/>
                <w:sz w:val="30"/>
                <w:szCs w:val="30"/>
              </w:rPr>
              <w:t>河南省瑞联商贸有限公司</w:t>
            </w:r>
          </w:p>
        </w:tc>
        <w:tc>
          <w:tcPr>
            <w:tcW w:w="1610" w:type="dxa"/>
            <w:vAlign w:val="center"/>
          </w:tcPr>
          <w:p>
            <w:pPr>
              <w:spacing w:line="560" w:lineRule="exact"/>
              <w:jc w:val="center"/>
              <w:rPr>
                <w:rFonts w:hint="eastAsia" w:ascii="仿宋" w:hAnsi="仿宋" w:eastAsia="仿宋" w:cs="仿宋"/>
                <w:kern w:val="0"/>
                <w:sz w:val="30"/>
                <w:szCs w:val="30"/>
              </w:rPr>
            </w:pPr>
            <w:r>
              <w:rPr>
                <w:rFonts w:hint="eastAsia" w:ascii="仿宋" w:hAnsi="仿宋" w:eastAsia="仿宋" w:cs="仿宋"/>
                <w:kern w:val="0"/>
                <w:sz w:val="30"/>
                <w:szCs w:val="30"/>
              </w:rPr>
              <w:t>71.58</w:t>
            </w:r>
            <w:bookmarkStart w:id="0" w:name="_GoBack"/>
            <w:bookmarkEnd w:id="0"/>
          </w:p>
        </w:tc>
      </w:tr>
    </w:tbl>
    <w:p>
      <w:pPr>
        <w:spacing w:line="560" w:lineRule="exact"/>
        <w:jc w:val="center"/>
        <w:rPr>
          <w:rFonts w:ascii="仿宋" w:hAnsi="仿宋" w:eastAsia="仿宋" w:cs="仿宋"/>
          <w:kern w:val="0"/>
          <w:sz w:val="30"/>
          <w:szCs w:val="30"/>
        </w:rPr>
      </w:pPr>
    </w:p>
    <w:p>
      <w:pPr>
        <w:spacing w:line="560" w:lineRule="exact"/>
        <w:ind w:firstLine="640" w:firstLineChars="200"/>
        <w:jc w:val="left"/>
        <w:rPr>
          <w:rFonts w:hint="eastAsia" w:ascii="仿宋" w:hAnsi="仿宋" w:eastAsia="仿宋" w:cs="仿宋"/>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B5D"/>
    <w:rsid w:val="000103C0"/>
    <w:rsid w:val="00017465"/>
    <w:rsid w:val="00023EC2"/>
    <w:rsid w:val="00062347"/>
    <w:rsid w:val="00075BDA"/>
    <w:rsid w:val="00101A17"/>
    <w:rsid w:val="0010582C"/>
    <w:rsid w:val="00112660"/>
    <w:rsid w:val="00121E59"/>
    <w:rsid w:val="00152CD8"/>
    <w:rsid w:val="00164834"/>
    <w:rsid w:val="00185635"/>
    <w:rsid w:val="001B307A"/>
    <w:rsid w:val="001C7766"/>
    <w:rsid w:val="001C784B"/>
    <w:rsid w:val="001C7CCA"/>
    <w:rsid w:val="001D13E8"/>
    <w:rsid w:val="001D3BC7"/>
    <w:rsid w:val="001E4CB1"/>
    <w:rsid w:val="001E4CBD"/>
    <w:rsid w:val="001E5084"/>
    <w:rsid w:val="002353A2"/>
    <w:rsid w:val="002415C0"/>
    <w:rsid w:val="00243294"/>
    <w:rsid w:val="00244619"/>
    <w:rsid w:val="00263EB9"/>
    <w:rsid w:val="00267329"/>
    <w:rsid w:val="00270164"/>
    <w:rsid w:val="0027766D"/>
    <w:rsid w:val="00282126"/>
    <w:rsid w:val="00292B7D"/>
    <w:rsid w:val="00297CD3"/>
    <w:rsid w:val="002A1BA6"/>
    <w:rsid w:val="002B60C1"/>
    <w:rsid w:val="002C7C5B"/>
    <w:rsid w:val="002D2C85"/>
    <w:rsid w:val="002E2B60"/>
    <w:rsid w:val="002F2837"/>
    <w:rsid w:val="00311E8F"/>
    <w:rsid w:val="003128B5"/>
    <w:rsid w:val="00353737"/>
    <w:rsid w:val="00367B67"/>
    <w:rsid w:val="00373D12"/>
    <w:rsid w:val="003A4AE4"/>
    <w:rsid w:val="003A603A"/>
    <w:rsid w:val="003E3300"/>
    <w:rsid w:val="003F67CA"/>
    <w:rsid w:val="003F7F9C"/>
    <w:rsid w:val="00400F2F"/>
    <w:rsid w:val="00405E4C"/>
    <w:rsid w:val="00407B44"/>
    <w:rsid w:val="004121AD"/>
    <w:rsid w:val="00427808"/>
    <w:rsid w:val="004968BE"/>
    <w:rsid w:val="004B29A3"/>
    <w:rsid w:val="004C2A0E"/>
    <w:rsid w:val="004C42B7"/>
    <w:rsid w:val="00507B32"/>
    <w:rsid w:val="005727F0"/>
    <w:rsid w:val="0057632C"/>
    <w:rsid w:val="005A68D2"/>
    <w:rsid w:val="005C6373"/>
    <w:rsid w:val="0061178B"/>
    <w:rsid w:val="00624197"/>
    <w:rsid w:val="00663F21"/>
    <w:rsid w:val="00671561"/>
    <w:rsid w:val="00675647"/>
    <w:rsid w:val="006768EB"/>
    <w:rsid w:val="0068046A"/>
    <w:rsid w:val="00681737"/>
    <w:rsid w:val="0068502A"/>
    <w:rsid w:val="00692A2F"/>
    <w:rsid w:val="006C1FB1"/>
    <w:rsid w:val="006D1117"/>
    <w:rsid w:val="006F2D81"/>
    <w:rsid w:val="00720048"/>
    <w:rsid w:val="0076555A"/>
    <w:rsid w:val="00767CA7"/>
    <w:rsid w:val="00770228"/>
    <w:rsid w:val="00775757"/>
    <w:rsid w:val="007A3F50"/>
    <w:rsid w:val="007A76AD"/>
    <w:rsid w:val="007B02E2"/>
    <w:rsid w:val="007B2DA1"/>
    <w:rsid w:val="007C7AB7"/>
    <w:rsid w:val="007F6F2B"/>
    <w:rsid w:val="00812360"/>
    <w:rsid w:val="00837BA6"/>
    <w:rsid w:val="00856897"/>
    <w:rsid w:val="008570CA"/>
    <w:rsid w:val="00874F90"/>
    <w:rsid w:val="00876B72"/>
    <w:rsid w:val="008871C6"/>
    <w:rsid w:val="00893174"/>
    <w:rsid w:val="008A0247"/>
    <w:rsid w:val="008B3E9C"/>
    <w:rsid w:val="008F4191"/>
    <w:rsid w:val="008F52BC"/>
    <w:rsid w:val="00923783"/>
    <w:rsid w:val="009541D9"/>
    <w:rsid w:val="00965D74"/>
    <w:rsid w:val="0096663C"/>
    <w:rsid w:val="00971828"/>
    <w:rsid w:val="00976C64"/>
    <w:rsid w:val="00980A82"/>
    <w:rsid w:val="00996988"/>
    <w:rsid w:val="009A21F7"/>
    <w:rsid w:val="009A4FE5"/>
    <w:rsid w:val="009A53D1"/>
    <w:rsid w:val="009B1FC6"/>
    <w:rsid w:val="009D70B7"/>
    <w:rsid w:val="009E080A"/>
    <w:rsid w:val="009E1F4F"/>
    <w:rsid w:val="009E28E4"/>
    <w:rsid w:val="00A3604D"/>
    <w:rsid w:val="00A44A0C"/>
    <w:rsid w:val="00A548A8"/>
    <w:rsid w:val="00AB387B"/>
    <w:rsid w:val="00AB7FCB"/>
    <w:rsid w:val="00AC7B88"/>
    <w:rsid w:val="00AD758B"/>
    <w:rsid w:val="00B15D6E"/>
    <w:rsid w:val="00B26DDE"/>
    <w:rsid w:val="00B35A56"/>
    <w:rsid w:val="00B36EA5"/>
    <w:rsid w:val="00B40620"/>
    <w:rsid w:val="00B56139"/>
    <w:rsid w:val="00B75F16"/>
    <w:rsid w:val="00B7793B"/>
    <w:rsid w:val="00BA1923"/>
    <w:rsid w:val="00BC791A"/>
    <w:rsid w:val="00BE1A5C"/>
    <w:rsid w:val="00BE2503"/>
    <w:rsid w:val="00BE4D96"/>
    <w:rsid w:val="00BF5261"/>
    <w:rsid w:val="00BF5C1A"/>
    <w:rsid w:val="00BF7347"/>
    <w:rsid w:val="00C05646"/>
    <w:rsid w:val="00C53635"/>
    <w:rsid w:val="00C652EC"/>
    <w:rsid w:val="00C84DE0"/>
    <w:rsid w:val="00C87E20"/>
    <w:rsid w:val="00CA5B5D"/>
    <w:rsid w:val="00CE0211"/>
    <w:rsid w:val="00D04385"/>
    <w:rsid w:val="00D1098A"/>
    <w:rsid w:val="00D16C21"/>
    <w:rsid w:val="00D6040C"/>
    <w:rsid w:val="00D970CE"/>
    <w:rsid w:val="00DA0633"/>
    <w:rsid w:val="00DA5E70"/>
    <w:rsid w:val="00DA7334"/>
    <w:rsid w:val="00DB1DAB"/>
    <w:rsid w:val="00DD6B3C"/>
    <w:rsid w:val="00DF088E"/>
    <w:rsid w:val="00DF0E4B"/>
    <w:rsid w:val="00DF1B28"/>
    <w:rsid w:val="00E01000"/>
    <w:rsid w:val="00E07878"/>
    <w:rsid w:val="00E14C22"/>
    <w:rsid w:val="00E372CE"/>
    <w:rsid w:val="00E4299B"/>
    <w:rsid w:val="00E55217"/>
    <w:rsid w:val="00E60C6B"/>
    <w:rsid w:val="00E66588"/>
    <w:rsid w:val="00E751D4"/>
    <w:rsid w:val="00E81583"/>
    <w:rsid w:val="00E9255C"/>
    <w:rsid w:val="00EB7953"/>
    <w:rsid w:val="00EE72D5"/>
    <w:rsid w:val="00F075E3"/>
    <w:rsid w:val="00F25189"/>
    <w:rsid w:val="00F3073F"/>
    <w:rsid w:val="00F325E6"/>
    <w:rsid w:val="00F47A44"/>
    <w:rsid w:val="00F65391"/>
    <w:rsid w:val="00F71CDF"/>
    <w:rsid w:val="00F82DBC"/>
    <w:rsid w:val="00F939CE"/>
    <w:rsid w:val="222D2C9C"/>
    <w:rsid w:val="597B6E83"/>
    <w:rsid w:val="5D205327"/>
    <w:rsid w:val="725B210D"/>
    <w:rsid w:val="73B84234"/>
    <w:rsid w:val="73C632A8"/>
    <w:rsid w:val="7D6C1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20</Words>
  <Characters>114</Characters>
  <Lines>1</Lines>
  <Paragraphs>1</Paragraphs>
  <TotalTime>3</TotalTime>
  <ScaleCrop>false</ScaleCrop>
  <LinksUpToDate>false</LinksUpToDate>
  <CharactersWithSpaces>133</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2022-05-30T08:00:00Z</dcterms:created>
  <dc:creator>PC</dc:creator>
  <cp:lastModifiedBy>Administrator</cp:lastModifiedBy>
  <dcterms:modified xsi:type="dcterms:W3CDTF">2024-06-21T02:00:37Z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