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FAF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项目名称：</w:t>
      </w:r>
      <w:r>
        <w:rPr>
          <w:rFonts w:hint="eastAsia" w:ascii="宋体" w:hAnsi="宋体" w:eastAsia="宋体" w:cs="宋体"/>
          <w:i w:val="0"/>
          <w:iCs w:val="0"/>
          <w:caps w:val="0"/>
          <w:color w:val="000000"/>
          <w:spacing w:val="0"/>
          <w:sz w:val="24"/>
          <w:szCs w:val="24"/>
          <w:shd w:val="clear" w:fill="FFFFFF"/>
          <w:lang w:eastAsia="zh-CN"/>
        </w:rPr>
        <w:t>嵩县水利局嵩县2025年田湖闫庄项目区小流域综合治理提质增效项目省级资金补充设计项目</w:t>
      </w:r>
    </w:p>
    <w:p w14:paraId="0A878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项目代码：2502-410325-04-01-470158</w:t>
      </w:r>
    </w:p>
    <w:p w14:paraId="5CFF8E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eastAsia="zh-CN"/>
        </w:rPr>
      </w:pPr>
      <w:r>
        <w:rPr>
          <w:rFonts w:hint="eastAsia" w:ascii="宋体" w:hAnsi="宋体" w:eastAsia="宋体" w:cs="宋体"/>
          <w:i w:val="0"/>
          <w:iCs w:val="0"/>
          <w:caps w:val="0"/>
          <w:color w:val="000000"/>
          <w:spacing w:val="0"/>
          <w:sz w:val="24"/>
          <w:szCs w:val="24"/>
          <w:shd w:val="clear" w:fill="FFFFFF"/>
        </w:rPr>
        <w:t>项目编号：</w:t>
      </w:r>
      <w:r>
        <w:rPr>
          <w:rFonts w:hint="eastAsia" w:ascii="宋体" w:hAnsi="宋体" w:eastAsia="宋体" w:cs="宋体"/>
          <w:i w:val="0"/>
          <w:iCs w:val="0"/>
          <w:caps w:val="0"/>
          <w:color w:val="000000"/>
          <w:spacing w:val="0"/>
          <w:sz w:val="24"/>
          <w:szCs w:val="24"/>
          <w:shd w:val="clear" w:fill="FFFFFF"/>
          <w:lang w:eastAsia="zh-CN"/>
        </w:rPr>
        <w:t>嵩县工施招标(2025)003</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lang w:eastAsia="zh-CN"/>
        </w:rPr>
        <w:t>号</w:t>
      </w:r>
    </w:p>
    <w:p w14:paraId="5F77FB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Segoe UI" w:hAnsi="Segoe UI" w:eastAsia="宋体" w:cs="Segoe UI"/>
          <w:i w:val="0"/>
          <w:iCs w:val="0"/>
          <w:caps w:val="0"/>
          <w:color w:val="333333"/>
          <w:spacing w:val="0"/>
          <w:sz w:val="21"/>
          <w:szCs w:val="21"/>
          <w:lang w:val="en-US" w:eastAsia="zh-CN"/>
        </w:rPr>
      </w:pPr>
      <w:r>
        <w:rPr>
          <w:rFonts w:hint="eastAsia" w:ascii="宋体" w:hAnsi="宋体" w:eastAsia="宋体" w:cs="宋体"/>
          <w:i w:val="0"/>
          <w:iCs w:val="0"/>
          <w:caps w:val="0"/>
          <w:color w:val="000000"/>
          <w:spacing w:val="0"/>
          <w:sz w:val="24"/>
          <w:szCs w:val="24"/>
          <w:shd w:val="clear" w:fill="FFFFFF"/>
        </w:rPr>
        <w:t>标段名称：</w:t>
      </w:r>
      <w:r>
        <w:rPr>
          <w:rFonts w:hint="eastAsia" w:ascii="宋体" w:hAnsi="宋体" w:eastAsia="宋体" w:cs="宋体"/>
          <w:i w:val="0"/>
          <w:iCs w:val="0"/>
          <w:caps w:val="0"/>
          <w:color w:val="000000"/>
          <w:spacing w:val="0"/>
          <w:sz w:val="24"/>
          <w:szCs w:val="24"/>
          <w:shd w:val="clear" w:fill="FFFFFF"/>
          <w:lang w:eastAsia="zh-CN"/>
        </w:rPr>
        <w:t>嵩县水利局嵩县2025年田湖闫庄项目区小流域综合治理提质增效项目省级资金补充设计项目</w:t>
      </w:r>
      <w:r>
        <w:rPr>
          <w:rFonts w:hint="eastAsia" w:ascii="宋体" w:hAnsi="宋体" w:eastAsia="宋体" w:cs="宋体"/>
          <w:i w:val="0"/>
          <w:iCs w:val="0"/>
          <w:caps w:val="0"/>
          <w:color w:val="000000"/>
          <w:spacing w:val="0"/>
          <w:sz w:val="24"/>
          <w:szCs w:val="24"/>
          <w:shd w:val="clear" w:fill="FFFFFF"/>
          <w:lang w:val="en-US" w:eastAsia="zh-CN"/>
        </w:rPr>
        <w:t>一标段</w:t>
      </w:r>
    </w:p>
    <w:p w14:paraId="40C9BF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标段编号：</w:t>
      </w:r>
      <w:r>
        <w:rPr>
          <w:rFonts w:hint="eastAsia" w:ascii="宋体" w:hAnsi="宋体" w:eastAsia="宋体" w:cs="宋体"/>
          <w:i w:val="0"/>
          <w:iCs w:val="0"/>
          <w:caps w:val="0"/>
          <w:color w:val="000000"/>
          <w:spacing w:val="0"/>
          <w:sz w:val="24"/>
          <w:szCs w:val="24"/>
          <w:shd w:val="clear" w:fill="FFFFFF"/>
          <w:lang w:eastAsia="zh-CN"/>
        </w:rPr>
        <w:t>嵩县工施招标(2025)003</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lang w:eastAsia="zh-CN"/>
        </w:rPr>
        <w:t>号</w:t>
      </w:r>
      <w:r>
        <w:rPr>
          <w:rFonts w:hint="eastAsia" w:ascii="宋体" w:hAnsi="宋体" w:eastAsia="宋体" w:cs="宋体"/>
          <w:i w:val="0"/>
          <w:iCs w:val="0"/>
          <w:caps w:val="0"/>
          <w:color w:val="000000"/>
          <w:spacing w:val="0"/>
          <w:sz w:val="24"/>
          <w:szCs w:val="24"/>
          <w:shd w:val="clear" w:fill="FFFFFF"/>
        </w:rPr>
        <w:t>-1</w:t>
      </w:r>
    </w:p>
    <w:p w14:paraId="5BB8BA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Style w:val="6"/>
          <w:rFonts w:hint="eastAsia" w:ascii="宋体" w:hAnsi="宋体" w:eastAsia="宋体" w:cs="宋体"/>
          <w:b/>
          <w:bCs/>
          <w:i w:val="0"/>
          <w:iCs w:val="0"/>
          <w:caps w:val="0"/>
          <w:color w:val="000000"/>
          <w:spacing w:val="0"/>
          <w:sz w:val="24"/>
          <w:szCs w:val="24"/>
          <w:shd w:val="clear" w:fill="FFFFFF"/>
        </w:rPr>
        <w:t>一、开标信息：</w:t>
      </w:r>
    </w:p>
    <w:p w14:paraId="464E5F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第一中标候选人：河南珉水建设工程有限公司</w:t>
      </w:r>
      <w:r>
        <w:rPr>
          <w:rFonts w:hint="eastAsia" w:ascii="宋体" w:hAnsi="宋体" w:eastAsia="宋体" w:cs="宋体"/>
          <w:i w:val="0"/>
          <w:iCs w:val="0"/>
          <w:caps w:val="0"/>
          <w:color w:val="000000"/>
          <w:spacing w:val="0"/>
          <w:sz w:val="24"/>
          <w:szCs w:val="24"/>
          <w:shd w:val="clear" w:fill="FFFFFF"/>
          <w:lang w:val="en-US" w:eastAsia="zh-CN"/>
        </w:rPr>
        <w:t xml:space="preserve"> </w:t>
      </w:r>
    </w:p>
    <w:p w14:paraId="18E1E5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w:t>
      </w:r>
      <w:r>
        <w:rPr>
          <w:rFonts w:hint="eastAsia" w:ascii="宋体" w:hAnsi="宋体" w:eastAsia="宋体" w:cs="宋体"/>
          <w:i w:val="0"/>
          <w:iCs w:val="0"/>
          <w:caps w:val="0"/>
          <w:color w:val="000000"/>
          <w:spacing w:val="0"/>
          <w:sz w:val="24"/>
          <w:szCs w:val="24"/>
          <w:shd w:val="clear" w:fill="FFFFFF"/>
          <w:lang w:val="en-US" w:eastAsia="zh-CN"/>
        </w:rPr>
        <w:t>1306101.71</w:t>
      </w:r>
      <w:r>
        <w:rPr>
          <w:rFonts w:hint="eastAsia" w:ascii="宋体" w:hAnsi="宋体" w:eastAsia="宋体" w:cs="宋体"/>
          <w:i w:val="0"/>
          <w:iCs w:val="0"/>
          <w:caps w:val="0"/>
          <w:color w:val="000000"/>
          <w:spacing w:val="0"/>
          <w:sz w:val="24"/>
          <w:szCs w:val="24"/>
          <w:shd w:val="clear" w:fill="FFFFFF"/>
        </w:rPr>
        <w:t>元</w:t>
      </w:r>
    </w:p>
    <w:p w14:paraId="3E71B0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质</w:t>
      </w:r>
      <w:r>
        <w:rPr>
          <w:rFonts w:hint="eastAsia" w:ascii="宋体" w:hAnsi="宋体" w:eastAsia="宋体" w:cs="宋体"/>
          <w:i w:val="0"/>
          <w:iCs w:val="0"/>
          <w:caps w:val="0"/>
          <w:color w:val="000000"/>
          <w:spacing w:val="0"/>
          <w:sz w:val="24"/>
          <w:szCs w:val="24"/>
          <w:shd w:val="clear" w:fill="FFFFFF"/>
          <w:lang w:val="en-US" w:eastAsia="zh-CN"/>
        </w:rPr>
        <w:t>量承诺：符合国家质量验收备案标准</w:t>
      </w:r>
    </w:p>
    <w:p w14:paraId="52D010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120</w:t>
      </w:r>
      <w:r>
        <w:rPr>
          <w:rFonts w:hint="eastAsia" w:ascii="宋体" w:hAnsi="宋体" w:eastAsia="宋体" w:cs="宋体"/>
          <w:i w:val="0"/>
          <w:iCs w:val="0"/>
          <w:caps w:val="0"/>
          <w:color w:val="000000"/>
          <w:spacing w:val="0"/>
          <w:sz w:val="24"/>
          <w:szCs w:val="24"/>
          <w:shd w:val="clear" w:fill="FFFFFF"/>
        </w:rPr>
        <w:t>日历天</w:t>
      </w:r>
    </w:p>
    <w:p w14:paraId="48C947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第二中标候选人：</w:t>
      </w:r>
      <w:r>
        <w:rPr>
          <w:rFonts w:hint="eastAsia" w:ascii="宋体" w:hAnsi="宋体" w:eastAsia="宋体" w:cs="宋体"/>
          <w:i w:val="0"/>
          <w:iCs w:val="0"/>
          <w:caps w:val="0"/>
          <w:color w:val="000000"/>
          <w:spacing w:val="0"/>
          <w:sz w:val="24"/>
          <w:szCs w:val="24"/>
          <w:shd w:val="clear" w:fill="FFFFFF"/>
          <w:lang w:val="en-US" w:eastAsia="zh-CN"/>
        </w:rPr>
        <w:t>河南树岩建设工程有限公司</w:t>
      </w:r>
    </w:p>
    <w:p w14:paraId="46FCF5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w:t>
      </w:r>
      <w:r>
        <w:rPr>
          <w:rFonts w:hint="eastAsia" w:ascii="宋体" w:hAnsi="宋体" w:eastAsia="宋体" w:cs="宋体"/>
          <w:i w:val="0"/>
          <w:iCs w:val="0"/>
          <w:caps w:val="0"/>
          <w:color w:val="000000"/>
          <w:spacing w:val="0"/>
          <w:sz w:val="24"/>
          <w:szCs w:val="24"/>
          <w:shd w:val="clear" w:fill="FFFFFF"/>
          <w:lang w:val="en-US" w:eastAsia="zh-CN"/>
        </w:rPr>
        <w:t>1308355.81</w:t>
      </w:r>
      <w:r>
        <w:rPr>
          <w:rFonts w:hint="eastAsia" w:ascii="宋体" w:hAnsi="宋体" w:eastAsia="宋体" w:cs="宋体"/>
          <w:i w:val="0"/>
          <w:iCs w:val="0"/>
          <w:caps w:val="0"/>
          <w:color w:val="000000"/>
          <w:spacing w:val="0"/>
          <w:sz w:val="24"/>
          <w:szCs w:val="24"/>
          <w:shd w:val="clear" w:fill="FFFFFF"/>
        </w:rPr>
        <w:t>元</w:t>
      </w:r>
    </w:p>
    <w:p w14:paraId="38E9F2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质量承诺：</w:t>
      </w:r>
      <w:r>
        <w:rPr>
          <w:rFonts w:hint="eastAsia" w:ascii="宋体" w:hAnsi="宋体" w:eastAsia="宋体" w:cs="宋体"/>
          <w:i w:val="0"/>
          <w:iCs w:val="0"/>
          <w:caps w:val="0"/>
          <w:color w:val="000000"/>
          <w:spacing w:val="0"/>
          <w:sz w:val="24"/>
          <w:szCs w:val="24"/>
          <w:shd w:val="clear" w:fill="FFFFFF"/>
          <w:lang w:val="en-US" w:eastAsia="zh-CN"/>
        </w:rPr>
        <w:t>符合国家质量验收备案标准</w:t>
      </w:r>
    </w:p>
    <w:p w14:paraId="6C14DF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120</w:t>
      </w:r>
      <w:r>
        <w:rPr>
          <w:rFonts w:hint="eastAsia" w:ascii="宋体" w:hAnsi="宋体" w:eastAsia="宋体" w:cs="宋体"/>
          <w:i w:val="0"/>
          <w:iCs w:val="0"/>
          <w:caps w:val="0"/>
          <w:color w:val="000000"/>
          <w:spacing w:val="0"/>
          <w:sz w:val="24"/>
          <w:szCs w:val="24"/>
          <w:shd w:val="clear" w:fill="FFFFFF"/>
        </w:rPr>
        <w:t>日历天</w:t>
      </w:r>
    </w:p>
    <w:p w14:paraId="5A83D0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第三中标候选人：</w:t>
      </w:r>
      <w:r>
        <w:rPr>
          <w:rFonts w:hint="eastAsia" w:ascii="宋体" w:hAnsi="宋体" w:eastAsia="宋体" w:cs="宋体"/>
          <w:i w:val="0"/>
          <w:iCs w:val="0"/>
          <w:caps w:val="0"/>
          <w:color w:val="000000"/>
          <w:spacing w:val="0"/>
          <w:sz w:val="24"/>
          <w:szCs w:val="24"/>
          <w:shd w:val="clear" w:fill="FFFFFF"/>
          <w:lang w:val="en-US" w:eastAsia="zh-CN"/>
        </w:rPr>
        <w:t>河南娄氏建设工程有限公司</w:t>
      </w:r>
    </w:p>
    <w:p w14:paraId="1FE860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投标报价：</w:t>
      </w:r>
      <w:r>
        <w:rPr>
          <w:rFonts w:hint="eastAsia" w:ascii="宋体" w:hAnsi="宋体" w:eastAsia="宋体" w:cs="宋体"/>
          <w:i w:val="0"/>
          <w:iCs w:val="0"/>
          <w:caps w:val="0"/>
          <w:color w:val="000000"/>
          <w:spacing w:val="0"/>
          <w:sz w:val="24"/>
          <w:szCs w:val="24"/>
          <w:shd w:val="clear" w:fill="FFFFFF"/>
          <w:lang w:val="en-US" w:eastAsia="zh-CN"/>
        </w:rPr>
        <w:t>1309101.17</w:t>
      </w:r>
      <w:r>
        <w:rPr>
          <w:rFonts w:hint="eastAsia" w:ascii="宋体" w:hAnsi="宋体" w:eastAsia="宋体" w:cs="宋体"/>
          <w:i w:val="0"/>
          <w:iCs w:val="0"/>
          <w:caps w:val="0"/>
          <w:color w:val="000000"/>
          <w:spacing w:val="0"/>
          <w:sz w:val="24"/>
          <w:szCs w:val="24"/>
          <w:shd w:val="clear" w:fill="FFFFFF"/>
        </w:rPr>
        <w:t>元</w:t>
      </w:r>
    </w:p>
    <w:p w14:paraId="47BB56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质量承诺：</w:t>
      </w:r>
      <w:r>
        <w:rPr>
          <w:rFonts w:hint="eastAsia" w:ascii="宋体" w:hAnsi="宋体" w:eastAsia="宋体" w:cs="宋体"/>
          <w:i w:val="0"/>
          <w:iCs w:val="0"/>
          <w:caps w:val="0"/>
          <w:color w:val="000000"/>
          <w:spacing w:val="0"/>
          <w:sz w:val="24"/>
          <w:szCs w:val="24"/>
          <w:shd w:val="clear" w:fill="FFFFFF"/>
          <w:lang w:val="en-US" w:eastAsia="zh-CN"/>
        </w:rPr>
        <w:t>符合国家质量验收备案标准</w:t>
      </w:r>
    </w:p>
    <w:p w14:paraId="086A12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工期：</w:t>
      </w:r>
      <w:r>
        <w:rPr>
          <w:rFonts w:hint="eastAsia" w:ascii="宋体" w:hAnsi="宋体" w:eastAsia="宋体" w:cs="宋体"/>
          <w:i w:val="0"/>
          <w:iCs w:val="0"/>
          <w:caps w:val="0"/>
          <w:color w:val="000000"/>
          <w:spacing w:val="0"/>
          <w:sz w:val="24"/>
          <w:szCs w:val="24"/>
          <w:shd w:val="clear" w:fill="FFFFFF"/>
          <w:lang w:val="en-US" w:eastAsia="zh-CN"/>
        </w:rPr>
        <w:t>120</w:t>
      </w:r>
      <w:r>
        <w:rPr>
          <w:rFonts w:hint="eastAsia" w:ascii="宋体" w:hAnsi="宋体" w:eastAsia="宋体" w:cs="宋体"/>
          <w:i w:val="0"/>
          <w:iCs w:val="0"/>
          <w:caps w:val="0"/>
          <w:color w:val="000000"/>
          <w:spacing w:val="0"/>
          <w:sz w:val="24"/>
          <w:szCs w:val="24"/>
          <w:shd w:val="clear" w:fill="FFFFFF"/>
        </w:rPr>
        <w:t>日历天</w:t>
      </w:r>
    </w:p>
    <w:p w14:paraId="34EC77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default" w:ascii="Segoe UI" w:hAnsi="Segoe UI" w:eastAsia="Segoe UI" w:cs="Segoe UI"/>
          <w:i w:val="0"/>
          <w:iCs w:val="0"/>
          <w:caps w:val="0"/>
          <w:color w:val="333333"/>
          <w:spacing w:val="0"/>
          <w:sz w:val="21"/>
          <w:szCs w:val="21"/>
        </w:rPr>
      </w:pPr>
      <w:r>
        <w:rPr>
          <w:rStyle w:val="6"/>
          <w:rFonts w:hint="eastAsia" w:ascii="宋体" w:hAnsi="宋体" w:eastAsia="宋体" w:cs="宋体"/>
          <w:b/>
          <w:bCs/>
          <w:i w:val="0"/>
          <w:iCs w:val="0"/>
          <w:caps w:val="0"/>
          <w:color w:val="000000"/>
          <w:spacing w:val="0"/>
          <w:sz w:val="24"/>
          <w:szCs w:val="24"/>
          <w:shd w:val="clear" w:fill="FFFFFF"/>
        </w:rPr>
        <w:t>二、评标信息</w:t>
      </w:r>
    </w:p>
    <w:p w14:paraId="0E010C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1、否决投标情况：</w:t>
      </w:r>
      <w:r>
        <w:rPr>
          <w:rFonts w:hint="eastAsia" w:ascii="宋体" w:hAnsi="宋体" w:eastAsia="宋体" w:cs="宋体"/>
          <w:i w:val="0"/>
          <w:iCs w:val="0"/>
          <w:caps w:val="0"/>
          <w:color w:val="000000"/>
          <w:spacing w:val="0"/>
          <w:sz w:val="24"/>
          <w:szCs w:val="24"/>
          <w:shd w:val="clear" w:fill="FFFFFF"/>
          <w:lang w:val="en-US" w:eastAsia="zh-CN"/>
        </w:rPr>
        <w:t>无</w:t>
      </w:r>
      <w:r>
        <w:rPr>
          <w:rFonts w:hint="eastAsia" w:ascii="宋体" w:hAnsi="宋体" w:eastAsia="宋体" w:cs="宋体"/>
          <w:i w:val="0"/>
          <w:iCs w:val="0"/>
          <w:caps w:val="0"/>
          <w:color w:val="000000"/>
          <w:spacing w:val="0"/>
          <w:sz w:val="24"/>
          <w:szCs w:val="24"/>
          <w:shd w:val="clear" w:fill="FFFFFF"/>
        </w:rPr>
        <w:t>。</w:t>
      </w:r>
    </w:p>
    <w:p w14:paraId="7A397D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2、评标委员会对中标候选人的评审打分情况：</w:t>
      </w:r>
    </w:p>
    <w:tbl>
      <w:tblPr>
        <w:tblStyle w:val="4"/>
        <w:tblW w:w="9090"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5"/>
        <w:gridCol w:w="1470"/>
        <w:gridCol w:w="1195"/>
        <w:gridCol w:w="1273"/>
        <w:gridCol w:w="1287"/>
        <w:gridCol w:w="1273"/>
        <w:gridCol w:w="1287"/>
      </w:tblGrid>
      <w:tr w14:paraId="677C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FE8E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CC7B4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73E2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rPr>
              <w:t>专家1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17A1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rPr>
              <w:t>专家2</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4BEDF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rPr>
              <w:t>专家3</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E6B71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1"/>
                <w:szCs w:val="21"/>
              </w:rPr>
              <w:t>专家4</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3457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1"/>
                <w:szCs w:val="21"/>
              </w:rPr>
              <w:t>专家5</w:t>
            </w:r>
          </w:p>
        </w:tc>
      </w:tr>
      <w:tr w14:paraId="2986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0ACA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000000"/>
                <w:spacing w:val="0"/>
                <w:sz w:val="21"/>
                <w:szCs w:val="21"/>
              </w:rPr>
              <w:t>第一中标候选人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47886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ascii="宋体" w:hAnsi="宋体" w:eastAsia="宋体" w:cs="宋体"/>
                <w:i w:val="0"/>
                <w:iCs w:val="0"/>
                <w:caps w:val="0"/>
                <w:color w:val="000000"/>
                <w:spacing w:val="0"/>
                <w:sz w:val="21"/>
                <w:szCs w:val="21"/>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16ED5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default" w:eastAsiaTheme="minorEastAsia"/>
                <w:lang w:val="en-US" w:eastAsia="zh-CN"/>
              </w:rPr>
              <w:t>29.87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40B3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eastAsiaTheme="minorEastAsia"/>
                <w:lang w:val="en-US" w:eastAsia="zh-CN"/>
              </w:rPr>
            </w:pPr>
            <w:r>
              <w:rPr>
                <w:rFonts w:hint="default" w:eastAsiaTheme="minorEastAsia"/>
                <w:lang w:val="en-US" w:eastAsia="zh-CN"/>
              </w:rPr>
              <w:t>29.87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5251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eastAsiaTheme="minorEastAsia"/>
                <w:lang w:val="en-US" w:eastAsia="zh-CN"/>
              </w:rPr>
            </w:pPr>
            <w:r>
              <w:rPr>
                <w:rFonts w:hint="default" w:eastAsiaTheme="minorEastAsia"/>
                <w:lang w:val="en-US" w:eastAsia="zh-CN"/>
              </w:rPr>
              <w:t>29.87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FE19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eastAsiaTheme="minorEastAsia"/>
                <w:lang w:val="en-US" w:eastAsia="zh-CN"/>
              </w:rPr>
            </w:pPr>
            <w:r>
              <w:rPr>
                <w:rFonts w:hint="default" w:eastAsiaTheme="minorEastAsia"/>
                <w:lang w:val="en-US" w:eastAsia="zh-CN"/>
              </w:rPr>
              <w:t>29.87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E10F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rPr>
                <w:rFonts w:hint="default" w:eastAsiaTheme="minorEastAsia"/>
                <w:lang w:val="en-US" w:eastAsia="zh-CN"/>
              </w:rPr>
            </w:pPr>
            <w:r>
              <w:rPr>
                <w:rFonts w:hint="default" w:eastAsiaTheme="minorEastAsia"/>
                <w:lang w:val="en-US" w:eastAsia="zh-CN"/>
              </w:rPr>
              <w:t>29.87</w:t>
            </w:r>
          </w:p>
        </w:tc>
      </w:tr>
      <w:tr w14:paraId="02AD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7F1037">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7007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eastAsia="宋体"/>
                <w:lang w:eastAsia="zh-CN"/>
              </w:rPr>
            </w:pPr>
            <w:r>
              <w:rPr>
                <w:rFonts w:hint="eastAsia" w:ascii="宋体" w:hAnsi="宋体" w:eastAsia="宋体" w:cs="宋体"/>
                <w:i w:val="0"/>
                <w:iCs w:val="0"/>
                <w:caps w:val="0"/>
                <w:color w:val="000000"/>
                <w:spacing w:val="0"/>
                <w:sz w:val="21"/>
                <w:szCs w:val="21"/>
              </w:rPr>
              <w:t>技术</w:t>
            </w:r>
            <w:r>
              <w:rPr>
                <w:rFonts w:hint="eastAsia" w:ascii="宋体" w:hAnsi="宋体" w:eastAsia="宋体" w:cs="宋体"/>
                <w:i w:val="0"/>
                <w:iCs w:val="0"/>
                <w:caps w:val="0"/>
                <w:color w:val="000000"/>
                <w:spacing w:val="0"/>
                <w:sz w:val="21"/>
                <w:szCs w:val="21"/>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609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45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0D21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39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3BC42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36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91FA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41</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252E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40</w:t>
            </w:r>
          </w:p>
        </w:tc>
      </w:tr>
      <w:tr w14:paraId="2C03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C2DA869">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8F7F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eastAsia="宋体"/>
                <w:lang w:eastAsia="zh-CN"/>
              </w:rPr>
            </w:pPr>
            <w:r>
              <w:rPr>
                <w:rFonts w:hint="eastAsia" w:ascii="宋体" w:hAnsi="宋体" w:eastAsia="宋体" w:cs="宋体"/>
                <w:i w:val="0"/>
                <w:iCs w:val="0"/>
                <w:caps w:val="0"/>
                <w:color w:val="000000"/>
                <w:spacing w:val="0"/>
                <w:sz w:val="21"/>
                <w:szCs w:val="21"/>
              </w:rPr>
              <w:t>综合</w:t>
            </w:r>
            <w:r>
              <w:rPr>
                <w:rFonts w:hint="eastAsia" w:ascii="宋体" w:hAnsi="宋体" w:eastAsia="宋体" w:cs="宋体"/>
                <w:i w:val="0"/>
                <w:iCs w:val="0"/>
                <w:caps w:val="0"/>
                <w:color w:val="000000"/>
                <w:spacing w:val="0"/>
                <w:sz w:val="21"/>
                <w:szCs w:val="21"/>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9E0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15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E72E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15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6DC4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15</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DA1A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15</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47DD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15</w:t>
            </w:r>
          </w:p>
        </w:tc>
      </w:tr>
      <w:tr w14:paraId="554D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BB6B232">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B7B3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000000"/>
                <w:spacing w:val="0"/>
                <w:sz w:val="21"/>
                <w:szCs w:val="21"/>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261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89.87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53B14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83.87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6D08E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80.87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8F71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85.87</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94BE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84.87</w:t>
            </w:r>
          </w:p>
        </w:tc>
      </w:tr>
      <w:tr w14:paraId="4C57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23D0F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000000"/>
                <w:spacing w:val="0"/>
                <w:sz w:val="21"/>
                <w:szCs w:val="21"/>
              </w:rPr>
              <w:t>第二中标候选人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54FA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FC33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6A8B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486B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536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2CA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29.96</w:t>
            </w:r>
          </w:p>
        </w:tc>
      </w:tr>
      <w:tr w14:paraId="2DD3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8A93C2">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A0D4F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rPr>
              <w:t>技术</w:t>
            </w:r>
            <w:r>
              <w:rPr>
                <w:rFonts w:hint="eastAsia" w:ascii="宋体" w:hAnsi="宋体" w:eastAsia="宋体" w:cs="宋体"/>
                <w:i w:val="0"/>
                <w:iCs w:val="0"/>
                <w:caps w:val="0"/>
                <w:color w:val="000000"/>
                <w:spacing w:val="0"/>
                <w:sz w:val="21"/>
                <w:szCs w:val="21"/>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B1C4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40</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FDBDE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38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2C61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39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E23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40</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DD8A8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40</w:t>
            </w:r>
          </w:p>
        </w:tc>
      </w:tr>
      <w:tr w14:paraId="68EB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A365D33">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CA1C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rPr>
              <w:t>综合</w:t>
            </w:r>
            <w:r>
              <w:rPr>
                <w:rFonts w:hint="eastAsia" w:ascii="宋体" w:hAnsi="宋体" w:eastAsia="宋体" w:cs="宋体"/>
                <w:i w:val="0"/>
                <w:iCs w:val="0"/>
                <w:caps w:val="0"/>
                <w:color w:val="000000"/>
                <w:spacing w:val="0"/>
                <w:sz w:val="21"/>
                <w:szCs w:val="21"/>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8900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983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7EA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0E90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1D69C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r>
      <w:tr w14:paraId="45CF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DB64B83">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3E3DC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000000"/>
                <w:spacing w:val="0"/>
                <w:sz w:val="21"/>
                <w:szCs w:val="21"/>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075B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75.96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98B6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73.96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5859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74.96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E8E1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75.96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4D4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75.96</w:t>
            </w:r>
          </w:p>
        </w:tc>
      </w:tr>
      <w:tr w14:paraId="7810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4A4E6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000000"/>
                <w:spacing w:val="0"/>
                <w:sz w:val="21"/>
                <w:szCs w:val="21"/>
              </w:rPr>
              <w:t>第三中标候选人</w:t>
            </w: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F956B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lang w:val="en-US" w:eastAsia="zh-CN"/>
              </w:rPr>
              <w:t>经济标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617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7C88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018D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434A2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9DF84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29.99</w:t>
            </w:r>
          </w:p>
        </w:tc>
      </w:tr>
      <w:tr w14:paraId="2ACE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9266ED4">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CA97B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rPr>
              <w:t>技术</w:t>
            </w:r>
            <w:r>
              <w:rPr>
                <w:rFonts w:hint="eastAsia" w:ascii="宋体" w:hAnsi="宋体" w:eastAsia="宋体" w:cs="宋体"/>
                <w:i w:val="0"/>
                <w:iCs w:val="0"/>
                <w:caps w:val="0"/>
                <w:color w:val="000000"/>
                <w:spacing w:val="0"/>
                <w:sz w:val="21"/>
                <w:szCs w:val="21"/>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E228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41</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0E3EF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38</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6463D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37</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412E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40</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858A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37</w:t>
            </w:r>
          </w:p>
        </w:tc>
      </w:tr>
      <w:tr w14:paraId="47B4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3F011E7">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CCDB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rightChars="0"/>
              <w:jc w:val="center"/>
            </w:pPr>
            <w:r>
              <w:rPr>
                <w:rFonts w:hint="eastAsia" w:ascii="宋体" w:hAnsi="宋体" w:eastAsia="宋体" w:cs="宋体"/>
                <w:i w:val="0"/>
                <w:iCs w:val="0"/>
                <w:caps w:val="0"/>
                <w:color w:val="000000"/>
                <w:spacing w:val="0"/>
                <w:sz w:val="21"/>
                <w:szCs w:val="21"/>
              </w:rPr>
              <w:t>综合</w:t>
            </w:r>
            <w:r>
              <w:rPr>
                <w:rFonts w:hint="eastAsia" w:ascii="宋体" w:hAnsi="宋体" w:eastAsia="宋体" w:cs="宋体"/>
                <w:i w:val="0"/>
                <w:iCs w:val="0"/>
                <w:caps w:val="0"/>
                <w:color w:val="000000"/>
                <w:spacing w:val="0"/>
                <w:sz w:val="21"/>
                <w:szCs w:val="21"/>
                <w:lang w:val="en-US" w:eastAsia="zh-CN"/>
              </w:rPr>
              <w:t>标</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D33C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107E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F6D7B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A649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8E3AE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default" w:eastAsiaTheme="minorEastAsia"/>
                <w:lang w:val="en-US" w:eastAsia="zh-CN"/>
              </w:rPr>
            </w:pPr>
            <w:r>
              <w:rPr>
                <w:rFonts w:hint="eastAsia"/>
                <w:lang w:val="en-US" w:eastAsia="zh-CN"/>
              </w:rPr>
              <w:t>6</w:t>
            </w:r>
          </w:p>
        </w:tc>
      </w:tr>
      <w:tr w14:paraId="4CB6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rPr>
        <w:tc>
          <w:tcPr>
            <w:tcW w:w="130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B8C78D1">
            <w:pPr>
              <w:rPr>
                <w:rFonts w:hint="default" w:ascii="Segoe UI" w:hAnsi="Segoe UI" w:eastAsia="Segoe UI" w:cs="Segoe UI"/>
                <w:i w:val="0"/>
                <w:iCs w:val="0"/>
                <w:caps w:val="0"/>
                <w:color w:val="333333"/>
                <w:spacing w:val="0"/>
                <w:sz w:val="21"/>
                <w:szCs w:val="21"/>
              </w:rPr>
            </w:pPr>
          </w:p>
        </w:tc>
        <w:tc>
          <w:tcPr>
            <w:tcW w:w="1470"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7ACBD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宋体" w:hAnsi="宋体" w:eastAsia="宋体" w:cs="宋体"/>
                <w:i w:val="0"/>
                <w:iCs w:val="0"/>
                <w:caps w:val="0"/>
                <w:color w:val="000000"/>
                <w:spacing w:val="0"/>
                <w:sz w:val="21"/>
                <w:szCs w:val="21"/>
              </w:rPr>
              <w:t>汇总</w:t>
            </w:r>
          </w:p>
        </w:tc>
        <w:tc>
          <w:tcPr>
            <w:tcW w:w="1195"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581B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76.99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1F89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73.99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AFB5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72.99</w:t>
            </w:r>
          </w:p>
        </w:tc>
        <w:tc>
          <w:tcPr>
            <w:tcW w:w="127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8069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75.99</w:t>
            </w:r>
          </w:p>
        </w:tc>
        <w:tc>
          <w:tcPr>
            <w:tcW w:w="128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AEDA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lang w:val="en-US" w:eastAsia="zh-CN"/>
              </w:rPr>
              <w:t>72.99</w:t>
            </w:r>
          </w:p>
        </w:tc>
      </w:tr>
    </w:tbl>
    <w:p w14:paraId="3F471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ascii="Calibri" w:hAnsi="Calibri" w:cs="Calibri"/>
          <w:b w:val="0"/>
          <w:bCs w:val="0"/>
          <w:i w:val="0"/>
          <w:iCs w:val="0"/>
          <w:sz w:val="21"/>
          <w:szCs w:val="21"/>
        </w:rPr>
      </w:pPr>
      <w:r>
        <w:rPr>
          <w:rStyle w:val="6"/>
          <w:rFonts w:hint="eastAsia" w:ascii="宋体" w:hAnsi="宋体" w:eastAsia="宋体" w:cs="宋体"/>
          <w:b/>
          <w:bCs/>
          <w:i w:val="0"/>
          <w:iCs w:val="0"/>
          <w:caps w:val="0"/>
          <w:color w:val="333333"/>
          <w:spacing w:val="0"/>
          <w:sz w:val="24"/>
          <w:szCs w:val="24"/>
          <w:shd w:val="clear" w:fill="FFFFFF"/>
          <w:lang w:val="en-US" w:eastAsia="zh-CN"/>
        </w:rPr>
        <w:t>三、</w:t>
      </w:r>
      <w:r>
        <w:rPr>
          <w:rStyle w:val="6"/>
          <w:rFonts w:hint="eastAsia" w:ascii="宋体" w:hAnsi="宋体" w:eastAsia="宋体" w:cs="宋体"/>
          <w:b/>
          <w:bCs/>
          <w:i w:val="0"/>
          <w:iCs w:val="0"/>
          <w:caps w:val="0"/>
          <w:color w:val="333333"/>
          <w:spacing w:val="0"/>
          <w:sz w:val="24"/>
          <w:szCs w:val="24"/>
          <w:shd w:val="clear" w:fill="FFFFFF"/>
        </w:rPr>
        <w:t>中标候选人按照招标文件要求承诺的项目负责人情况</w:t>
      </w:r>
    </w:p>
    <w:p w14:paraId="5F20E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Calibri" w:hAnsi="Calibri" w:eastAsia="宋体" w:cs="Calibri"/>
          <w:b w:val="0"/>
          <w:bCs w:val="0"/>
          <w:i w:val="0"/>
          <w:iCs w:val="0"/>
          <w:color w:val="000000"/>
          <w:sz w:val="21"/>
          <w:szCs w:val="21"/>
          <w:lang w:eastAsia="zh-CN"/>
        </w:rPr>
      </w:pPr>
      <w:r>
        <w:rPr>
          <w:rFonts w:hint="eastAsia" w:ascii="宋体" w:hAnsi="宋体" w:eastAsia="宋体" w:cs="宋体"/>
          <w:b w:val="0"/>
          <w:bCs w:val="0"/>
          <w:i w:val="0"/>
          <w:iCs w:val="0"/>
          <w:caps w:val="0"/>
          <w:color w:val="000000"/>
          <w:spacing w:val="0"/>
          <w:sz w:val="24"/>
          <w:szCs w:val="24"/>
          <w:shd w:val="clear" w:fill="FFFFFF"/>
        </w:rPr>
        <w:t>第一中标候选人：</w:t>
      </w:r>
      <w:r>
        <w:rPr>
          <w:rFonts w:hint="eastAsia" w:eastAsia="宋体"/>
          <w:spacing w:val="1"/>
          <w:sz w:val="24"/>
          <w:szCs w:val="24"/>
          <w:lang w:val="en-US" w:eastAsia="zh-CN"/>
        </w:rPr>
        <w:t>河南珉水建设工程有限公司</w:t>
      </w:r>
    </w:p>
    <w:p w14:paraId="6FADB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Calibri" w:hAnsi="Calibri" w:eastAsia="宋体" w:cs="Calibri"/>
          <w:b w:val="0"/>
          <w:bCs w:val="0"/>
          <w:i w:val="0"/>
          <w:iCs w:val="0"/>
          <w:color w:val="000000"/>
          <w:sz w:val="21"/>
          <w:szCs w:val="21"/>
          <w:lang w:eastAsia="zh-CN"/>
        </w:rPr>
      </w:pPr>
      <w:r>
        <w:rPr>
          <w:rFonts w:hint="eastAsia" w:ascii="宋体" w:hAnsi="宋体" w:eastAsia="宋体" w:cs="宋体"/>
          <w:b w:val="0"/>
          <w:bCs w:val="0"/>
          <w:i w:val="0"/>
          <w:iCs w:val="0"/>
          <w:caps w:val="0"/>
          <w:color w:val="000000"/>
          <w:spacing w:val="0"/>
          <w:sz w:val="24"/>
          <w:szCs w:val="24"/>
          <w:shd w:val="clear" w:fill="FFFFFF"/>
        </w:rPr>
        <w:t>项目负责人姓名：</w:t>
      </w:r>
      <w:r>
        <w:rPr>
          <w:rFonts w:hint="eastAsia" w:eastAsia="宋体"/>
          <w:spacing w:val="-3"/>
          <w:sz w:val="24"/>
          <w:szCs w:val="24"/>
          <w:lang w:val="en-US" w:eastAsia="zh-CN"/>
        </w:rPr>
        <w:t>白国帅</w:t>
      </w:r>
    </w:p>
    <w:p w14:paraId="77E0DF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执业资格证书名称及编号：水利水电工程专业贰级注册建造师</w:t>
      </w:r>
      <w:r>
        <w:rPr>
          <w:rFonts w:hint="eastAsia" w:ascii="宋体" w:hAnsi="宋体" w:eastAsia="宋体" w:cs="宋体"/>
          <w:b w:val="0"/>
          <w:bCs w:val="0"/>
          <w:i w:val="0"/>
          <w:iCs w:val="0"/>
          <w:caps w:val="0"/>
          <w:color w:val="000000"/>
          <w:spacing w:val="0"/>
          <w:sz w:val="24"/>
          <w:szCs w:val="24"/>
          <w:shd w:val="clear" w:fill="FFFFFF"/>
          <w:lang w:val="en-US" w:eastAsia="zh-CN"/>
        </w:rPr>
        <w:t>证书</w:t>
      </w:r>
      <w:r>
        <w:rPr>
          <w:rFonts w:hint="eastAsia" w:ascii="宋体" w:hAnsi="宋体" w:eastAsia="宋体" w:cs="宋体"/>
          <w:b w:val="0"/>
          <w:bCs w:val="0"/>
          <w:i w:val="0"/>
          <w:iCs w:val="0"/>
          <w:caps w:val="0"/>
          <w:color w:val="000000"/>
          <w:spacing w:val="0"/>
          <w:sz w:val="24"/>
          <w:szCs w:val="24"/>
          <w:shd w:val="clear" w:fill="FFFFFF"/>
        </w:rPr>
        <w:t>、豫</w:t>
      </w:r>
      <w:r>
        <w:rPr>
          <w:rFonts w:hint="eastAsia" w:ascii="宋体" w:hAnsi="宋体" w:eastAsia="宋体" w:cs="宋体"/>
          <w:b w:val="0"/>
          <w:bCs w:val="0"/>
          <w:i w:val="0"/>
          <w:iCs w:val="0"/>
          <w:caps w:val="0"/>
          <w:color w:val="000000"/>
          <w:spacing w:val="0"/>
          <w:sz w:val="24"/>
          <w:szCs w:val="24"/>
          <w:shd w:val="clear" w:fill="FFFFFF"/>
          <w:lang w:val="en-US" w:eastAsia="zh-CN"/>
        </w:rPr>
        <w:t xml:space="preserve"> 241171724937  </w:t>
      </w:r>
    </w:p>
    <w:p w14:paraId="137F8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第二中标候选人：河南树岩建设工程有限公司</w:t>
      </w:r>
      <w:r>
        <w:rPr>
          <w:rFonts w:hint="eastAsia" w:ascii="宋体" w:hAnsi="宋体" w:eastAsia="宋体" w:cs="宋体"/>
          <w:b w:val="0"/>
          <w:bCs w:val="0"/>
          <w:i w:val="0"/>
          <w:iCs w:val="0"/>
          <w:caps w:val="0"/>
          <w:color w:val="000000"/>
          <w:spacing w:val="0"/>
          <w:sz w:val="24"/>
          <w:szCs w:val="24"/>
          <w:shd w:val="clear" w:fill="FFFFFF"/>
          <w:lang w:val="en-US" w:eastAsia="zh-CN"/>
        </w:rPr>
        <w:t xml:space="preserve">    </w:t>
      </w:r>
    </w:p>
    <w:p w14:paraId="2F787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项目负责人姓名：</w:t>
      </w:r>
      <w:r>
        <w:rPr>
          <w:spacing w:val="3"/>
          <w:sz w:val="24"/>
          <w:szCs w:val="24"/>
        </w:rPr>
        <w:t>邱雪红</w:t>
      </w:r>
      <w:r>
        <w:rPr>
          <w:rFonts w:hint="eastAsia" w:ascii="宋体" w:hAnsi="宋体" w:eastAsia="宋体" w:cs="宋体"/>
          <w:b w:val="0"/>
          <w:bCs w:val="0"/>
          <w:i w:val="0"/>
          <w:iCs w:val="0"/>
          <w:caps w:val="0"/>
          <w:color w:val="000000"/>
          <w:spacing w:val="0"/>
          <w:sz w:val="24"/>
          <w:szCs w:val="24"/>
          <w:shd w:val="clear" w:fill="FFFFFF"/>
          <w:lang w:val="en-US" w:eastAsia="zh-CN"/>
        </w:rPr>
        <w:t xml:space="preserve">   </w:t>
      </w:r>
    </w:p>
    <w:p w14:paraId="4DCE1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执业资格证书名称及编号：水利水电工程专业贰级注册建造师</w:t>
      </w:r>
      <w:r>
        <w:rPr>
          <w:rFonts w:hint="eastAsia" w:ascii="宋体" w:hAnsi="宋体" w:eastAsia="宋体" w:cs="宋体"/>
          <w:b w:val="0"/>
          <w:bCs w:val="0"/>
          <w:i w:val="0"/>
          <w:iCs w:val="0"/>
          <w:caps w:val="0"/>
          <w:color w:val="000000"/>
          <w:spacing w:val="0"/>
          <w:sz w:val="24"/>
          <w:szCs w:val="24"/>
          <w:shd w:val="clear" w:fill="FFFFFF"/>
          <w:lang w:val="en-US" w:eastAsia="zh-CN"/>
        </w:rPr>
        <w:t>证书</w:t>
      </w:r>
      <w:r>
        <w:rPr>
          <w:rFonts w:hint="eastAsia" w:ascii="宋体" w:hAnsi="宋体" w:eastAsia="宋体" w:cs="宋体"/>
          <w:b w:val="0"/>
          <w:bCs w:val="0"/>
          <w:i w:val="0"/>
          <w:iCs w:val="0"/>
          <w:caps w:val="0"/>
          <w:color w:val="000000"/>
          <w:spacing w:val="0"/>
          <w:sz w:val="24"/>
          <w:szCs w:val="24"/>
          <w:shd w:val="clear" w:fill="FFFFFF"/>
        </w:rPr>
        <w:t>、</w:t>
      </w:r>
      <w:r>
        <w:rPr>
          <w:rFonts w:hint="eastAsia" w:ascii="宋体" w:hAnsi="宋体" w:eastAsia="宋体" w:cs="宋体"/>
          <w:b w:val="0"/>
          <w:bCs w:val="0"/>
          <w:i w:val="0"/>
          <w:iCs w:val="0"/>
          <w:caps w:val="0"/>
          <w:color w:val="000000"/>
          <w:spacing w:val="0"/>
          <w:sz w:val="24"/>
          <w:szCs w:val="24"/>
          <w:shd w:val="clear" w:fill="FFFFFF"/>
          <w:lang w:val="en-US" w:eastAsia="zh-CN"/>
        </w:rPr>
        <w:t xml:space="preserve"> 豫241181835476 </w:t>
      </w:r>
    </w:p>
    <w:p w14:paraId="75AB7C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第三中标候选人：</w:t>
      </w:r>
      <w:r>
        <w:rPr>
          <w:rFonts w:hint="eastAsia" w:ascii="宋体" w:hAnsi="宋体" w:eastAsia="宋体" w:cs="宋体"/>
          <w:b w:val="0"/>
          <w:bCs w:val="0"/>
          <w:i w:val="0"/>
          <w:iCs w:val="0"/>
          <w:caps w:val="0"/>
          <w:color w:val="000000"/>
          <w:spacing w:val="0"/>
          <w:sz w:val="24"/>
          <w:szCs w:val="24"/>
          <w:shd w:val="clear" w:fill="FFFFFF"/>
          <w:lang w:val="en-US" w:eastAsia="zh-CN"/>
        </w:rPr>
        <w:t xml:space="preserve">河南娄氏建设工程有限公司 </w:t>
      </w:r>
    </w:p>
    <w:p w14:paraId="1D72D5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项目负责人姓名：</w:t>
      </w:r>
      <w:r>
        <w:rPr>
          <w:rFonts w:hint="eastAsia" w:ascii="宋体" w:hAnsi="宋体" w:eastAsia="宋体" w:cs="宋体"/>
          <w:b w:val="0"/>
          <w:bCs w:val="0"/>
          <w:i w:val="0"/>
          <w:iCs w:val="0"/>
          <w:caps w:val="0"/>
          <w:color w:val="000000"/>
          <w:spacing w:val="0"/>
          <w:sz w:val="24"/>
          <w:szCs w:val="24"/>
          <w:shd w:val="clear" w:fill="FFFFFF"/>
          <w:lang w:val="en-US" w:eastAsia="zh-CN"/>
        </w:rPr>
        <w:t>王子英</w:t>
      </w:r>
    </w:p>
    <w:p w14:paraId="56A5F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执业资格证书名称及编号：水利水电工程专业贰级注册建造师</w:t>
      </w:r>
      <w:r>
        <w:rPr>
          <w:rFonts w:hint="eastAsia" w:ascii="宋体" w:hAnsi="宋体" w:eastAsia="宋体" w:cs="宋体"/>
          <w:b w:val="0"/>
          <w:bCs w:val="0"/>
          <w:i w:val="0"/>
          <w:iCs w:val="0"/>
          <w:caps w:val="0"/>
          <w:color w:val="000000"/>
          <w:spacing w:val="0"/>
          <w:sz w:val="24"/>
          <w:szCs w:val="24"/>
          <w:shd w:val="clear" w:fill="FFFFFF"/>
          <w:lang w:val="en-US" w:eastAsia="zh-CN"/>
        </w:rPr>
        <w:t>证书</w:t>
      </w:r>
      <w:r>
        <w:rPr>
          <w:rFonts w:hint="eastAsia" w:ascii="宋体" w:hAnsi="宋体" w:eastAsia="宋体" w:cs="宋体"/>
          <w:b w:val="0"/>
          <w:bCs w:val="0"/>
          <w:i w:val="0"/>
          <w:iCs w:val="0"/>
          <w:caps w:val="0"/>
          <w:color w:val="000000"/>
          <w:spacing w:val="0"/>
          <w:sz w:val="24"/>
          <w:szCs w:val="24"/>
          <w:shd w:val="clear" w:fill="FFFFFF"/>
        </w:rPr>
        <w:t>、</w:t>
      </w:r>
      <w:r>
        <w:rPr>
          <w:rFonts w:hint="eastAsia" w:ascii="宋体" w:hAnsi="宋体" w:eastAsia="宋体" w:cs="宋体"/>
          <w:b w:val="0"/>
          <w:bCs w:val="0"/>
          <w:i w:val="0"/>
          <w:iCs w:val="0"/>
          <w:caps w:val="0"/>
          <w:color w:val="000000"/>
          <w:spacing w:val="0"/>
          <w:sz w:val="24"/>
          <w:szCs w:val="24"/>
          <w:shd w:val="clear" w:fill="FFFFFF"/>
          <w:lang w:val="en-US" w:eastAsia="zh-CN"/>
        </w:rPr>
        <w:t xml:space="preserve"> 豫241181834676</w:t>
      </w:r>
    </w:p>
    <w:p w14:paraId="3739C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6"/>
          <w:rFonts w:hint="eastAsia" w:ascii="宋体" w:hAnsi="宋体" w:eastAsia="宋体" w:cs="宋体"/>
          <w:b/>
          <w:bCs/>
          <w:i w:val="0"/>
          <w:iCs w:val="0"/>
          <w:caps w:val="0"/>
          <w:color w:val="000000"/>
          <w:spacing w:val="0"/>
          <w:sz w:val="24"/>
          <w:szCs w:val="24"/>
          <w:shd w:val="clear" w:fill="FFFFFF"/>
        </w:rPr>
        <w:t>四、中标候选人响应招标文件要求的资格能力条件</w:t>
      </w:r>
    </w:p>
    <w:p w14:paraId="4707E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eastAsia="宋体"/>
          <w:spacing w:val="6"/>
          <w:sz w:val="24"/>
          <w:szCs w:val="24"/>
          <w:highlight w:val="none"/>
          <w:lang w:val="en-US" w:eastAsia="zh-CN"/>
        </w:rPr>
      </w:pPr>
      <w:r>
        <w:rPr>
          <w:rFonts w:hint="eastAsia" w:ascii="宋体" w:hAnsi="宋体" w:eastAsia="宋体" w:cs="宋体"/>
          <w:b w:val="0"/>
          <w:bCs w:val="0"/>
          <w:i w:val="0"/>
          <w:iCs w:val="0"/>
          <w:caps w:val="0"/>
          <w:color w:val="000000"/>
          <w:spacing w:val="0"/>
          <w:sz w:val="24"/>
          <w:szCs w:val="24"/>
          <w:highlight w:val="none"/>
          <w:shd w:val="clear" w:fill="FFFFFF"/>
        </w:rPr>
        <w:t>第一中标候选人：</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河南珉水建设工程有限公司</w:t>
      </w:r>
      <w:r>
        <w:rPr>
          <w:rFonts w:hint="eastAsia" w:eastAsia="宋体"/>
          <w:spacing w:val="1"/>
          <w:sz w:val="24"/>
          <w:szCs w:val="24"/>
          <w:highlight w:val="none"/>
          <w:lang w:val="en-US" w:eastAsia="zh-CN"/>
        </w:rPr>
        <w:t xml:space="preserve">  </w:t>
      </w:r>
    </w:p>
    <w:p w14:paraId="422D27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highlight w:val="none"/>
          <w:shd w:val="clear" w:fill="FFFFFF"/>
        </w:rPr>
        <w:t>资质等级：水利水</w:t>
      </w:r>
      <w:r>
        <w:rPr>
          <w:rFonts w:hint="eastAsia" w:ascii="宋体" w:hAnsi="宋体" w:eastAsia="宋体" w:cs="宋体"/>
          <w:b w:val="0"/>
          <w:bCs w:val="0"/>
          <w:i w:val="0"/>
          <w:iCs w:val="0"/>
          <w:caps w:val="0"/>
          <w:color w:val="000000"/>
          <w:spacing w:val="0"/>
          <w:sz w:val="24"/>
          <w:szCs w:val="24"/>
          <w:shd w:val="clear" w:fill="FFFFFF"/>
        </w:rPr>
        <w:t>电工程施工总承包贰级；企业业绩：1、瓜州县2025年高标 准农田建设项目 2、卢氏县范里镇东寨村护坝项目3、荥阳市索河生态环境治理修复工程。</w:t>
      </w:r>
    </w:p>
    <w:p w14:paraId="6D46B7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rPr>
        <w:t>第二中标候选人：</w:t>
      </w:r>
      <w:r>
        <w:rPr>
          <w:rFonts w:hint="eastAsia" w:ascii="宋体" w:hAnsi="宋体" w:eastAsia="宋体" w:cs="宋体"/>
          <w:b w:val="0"/>
          <w:bCs w:val="0"/>
          <w:i w:val="0"/>
          <w:iCs w:val="0"/>
          <w:caps w:val="0"/>
          <w:color w:val="000000"/>
          <w:spacing w:val="0"/>
          <w:sz w:val="24"/>
          <w:szCs w:val="24"/>
          <w:shd w:val="clear" w:fill="FFFFFF"/>
          <w:lang w:val="en-US" w:eastAsia="zh-CN"/>
        </w:rPr>
        <w:t>河南树岩建设工程有限公司</w:t>
      </w:r>
    </w:p>
    <w:p w14:paraId="3ADF6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Calibri" w:hAnsi="Calibri" w:eastAsia="宋体" w:cs="Calibri"/>
          <w:b w:val="0"/>
          <w:bCs w:val="0"/>
          <w:i w:val="0"/>
          <w:iCs w:val="0"/>
          <w:color w:val="000000"/>
          <w:sz w:val="21"/>
          <w:szCs w:val="21"/>
          <w:lang w:val="en-US" w:eastAsia="zh-CN"/>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w:t>
      </w:r>
      <w:r>
        <w:rPr>
          <w:rFonts w:hint="eastAsia" w:ascii="宋体" w:hAnsi="宋体" w:eastAsia="宋体" w:cs="宋体"/>
          <w:b w:val="0"/>
          <w:bCs w:val="0"/>
          <w:i w:val="0"/>
          <w:iCs w:val="0"/>
          <w:caps w:val="0"/>
          <w:color w:val="000000"/>
          <w:spacing w:val="0"/>
          <w:sz w:val="24"/>
          <w:szCs w:val="24"/>
          <w:shd w:val="clear" w:fill="FFFFFF"/>
          <w:lang w:val="en-US" w:eastAsia="zh-CN"/>
        </w:rPr>
        <w:t>无</w:t>
      </w:r>
    </w:p>
    <w:p w14:paraId="590C7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第三中标候选人：河南娄氏建设工程有限公司</w:t>
      </w:r>
      <w:r>
        <w:rPr>
          <w:rFonts w:hint="eastAsia" w:ascii="宋体" w:hAnsi="宋体" w:eastAsia="宋体" w:cs="宋体"/>
          <w:b w:val="0"/>
          <w:bCs w:val="0"/>
          <w:i w:val="0"/>
          <w:iCs w:val="0"/>
          <w:caps w:val="0"/>
          <w:color w:val="000000"/>
          <w:spacing w:val="0"/>
          <w:sz w:val="24"/>
          <w:szCs w:val="24"/>
          <w:shd w:val="clear" w:fill="FFFFFF"/>
          <w:lang w:val="en-US" w:eastAsia="zh-CN"/>
        </w:rPr>
        <w:t xml:space="preserve"> </w:t>
      </w:r>
    </w:p>
    <w:p w14:paraId="4B4F1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资质等级：水利水电工程施工总承包贰级；企业业绩：无。</w:t>
      </w:r>
    </w:p>
    <w:p w14:paraId="7977C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6"/>
          <w:rFonts w:hint="eastAsia" w:ascii="宋体" w:hAnsi="宋体" w:eastAsia="宋体" w:cs="宋体"/>
          <w:b/>
          <w:bCs/>
          <w:i w:val="0"/>
          <w:iCs w:val="0"/>
          <w:caps w:val="0"/>
          <w:color w:val="000000"/>
          <w:spacing w:val="0"/>
          <w:sz w:val="24"/>
          <w:szCs w:val="24"/>
          <w:shd w:val="clear" w:fill="FFFFFF"/>
        </w:rPr>
        <w:t>五、提出异议的渠道和方式</w:t>
      </w:r>
    </w:p>
    <w:p w14:paraId="5F9B72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投标人或者其他利害关系人对本结果有异议的，在公示期内利用交易系统线上向招标人或招标代理机构提交异议函(并签盖法定代表人及单位电子公章)，委托他人提出异议的，需一并提交授权委托书和授权委托人身份证明的电子件，邮寄件、传真件不予受理。逾期提交或未按照要求提交的异议函将不予受理。</w:t>
      </w:r>
    </w:p>
    <w:p w14:paraId="31FA2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6"/>
          <w:rFonts w:hint="eastAsia" w:ascii="宋体" w:hAnsi="宋体" w:eastAsia="宋体" w:cs="宋体"/>
          <w:b/>
          <w:bCs/>
          <w:i w:val="0"/>
          <w:iCs w:val="0"/>
          <w:caps w:val="0"/>
          <w:color w:val="000000"/>
          <w:spacing w:val="0"/>
          <w:sz w:val="24"/>
          <w:szCs w:val="24"/>
          <w:shd w:val="clear" w:fill="FFFFFF"/>
        </w:rPr>
        <w:t>六、监督部门</w:t>
      </w:r>
    </w:p>
    <w:p w14:paraId="6DE881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firstLineChars="200"/>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本招标项目的监督部门为嵩县水利局</w:t>
      </w:r>
    </w:p>
    <w:p w14:paraId="7D4AC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6"/>
          <w:rFonts w:hint="eastAsia" w:ascii="宋体" w:hAnsi="宋体" w:eastAsia="宋体" w:cs="宋体"/>
          <w:b/>
          <w:bCs/>
          <w:i w:val="0"/>
          <w:iCs w:val="0"/>
          <w:caps w:val="0"/>
          <w:color w:val="000000"/>
          <w:spacing w:val="0"/>
          <w:sz w:val="24"/>
          <w:szCs w:val="24"/>
          <w:shd w:val="clear" w:fill="FFFFFF"/>
        </w:rPr>
        <w:t>七、公示期</w:t>
      </w:r>
    </w:p>
    <w:p w14:paraId="056DC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highlight w:val="none"/>
        </w:rPr>
      </w:pPr>
      <w:r>
        <w:rPr>
          <w:rFonts w:hint="eastAsia" w:ascii="宋体" w:hAnsi="宋体" w:eastAsia="宋体" w:cs="宋体"/>
          <w:b w:val="0"/>
          <w:bCs w:val="0"/>
          <w:i w:val="0"/>
          <w:iCs w:val="0"/>
          <w:caps w:val="0"/>
          <w:color w:val="000000"/>
          <w:spacing w:val="0"/>
          <w:sz w:val="24"/>
          <w:szCs w:val="24"/>
          <w:highlight w:val="none"/>
          <w:shd w:val="clear" w:fill="FFFFFF"/>
        </w:rPr>
        <w:t>2025年</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09</w:t>
      </w:r>
      <w:r>
        <w:rPr>
          <w:rFonts w:hint="eastAsia" w:ascii="宋体" w:hAnsi="宋体" w:eastAsia="宋体" w:cs="宋体"/>
          <w:b w:val="0"/>
          <w:bCs w:val="0"/>
          <w:i w:val="0"/>
          <w:iCs w:val="0"/>
          <w:caps w:val="0"/>
          <w:color w:val="000000"/>
          <w:spacing w:val="0"/>
          <w:sz w:val="24"/>
          <w:szCs w:val="24"/>
          <w:highlight w:val="none"/>
          <w:shd w:val="clear" w:fill="FFFFFF"/>
        </w:rPr>
        <w:t>月</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19</w:t>
      </w:r>
      <w:r>
        <w:rPr>
          <w:rFonts w:hint="eastAsia" w:ascii="宋体" w:hAnsi="宋体" w:eastAsia="宋体" w:cs="宋体"/>
          <w:b w:val="0"/>
          <w:bCs w:val="0"/>
          <w:i w:val="0"/>
          <w:iCs w:val="0"/>
          <w:caps w:val="0"/>
          <w:color w:val="000000"/>
          <w:spacing w:val="0"/>
          <w:sz w:val="24"/>
          <w:szCs w:val="24"/>
          <w:highlight w:val="none"/>
          <w:shd w:val="clear" w:fill="FFFFFF"/>
        </w:rPr>
        <w:t>日至2025年</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09</w:t>
      </w:r>
      <w:r>
        <w:rPr>
          <w:rFonts w:hint="eastAsia" w:ascii="宋体" w:hAnsi="宋体" w:eastAsia="宋体" w:cs="宋体"/>
          <w:b w:val="0"/>
          <w:bCs w:val="0"/>
          <w:i w:val="0"/>
          <w:iCs w:val="0"/>
          <w:caps w:val="0"/>
          <w:color w:val="000000"/>
          <w:spacing w:val="0"/>
          <w:sz w:val="24"/>
          <w:szCs w:val="24"/>
          <w:highlight w:val="none"/>
          <w:shd w:val="clear" w:fill="FFFFFF"/>
        </w:rPr>
        <w:t>月</w:t>
      </w:r>
      <w:r>
        <w:rPr>
          <w:rFonts w:hint="eastAsia" w:ascii="宋体" w:hAnsi="宋体" w:eastAsia="宋体" w:cs="宋体"/>
          <w:b w:val="0"/>
          <w:bCs w:val="0"/>
          <w:i w:val="0"/>
          <w:iCs w:val="0"/>
          <w:caps w:val="0"/>
          <w:color w:val="000000"/>
          <w:spacing w:val="0"/>
          <w:sz w:val="24"/>
          <w:szCs w:val="24"/>
          <w:highlight w:val="none"/>
          <w:shd w:val="clear" w:fill="FFFFFF"/>
          <w:lang w:val="en-US" w:eastAsia="zh-CN"/>
        </w:rPr>
        <w:t>22</w:t>
      </w:r>
      <w:r>
        <w:rPr>
          <w:rFonts w:hint="eastAsia" w:ascii="宋体" w:hAnsi="宋体" w:eastAsia="宋体" w:cs="宋体"/>
          <w:b w:val="0"/>
          <w:bCs w:val="0"/>
          <w:i w:val="0"/>
          <w:iCs w:val="0"/>
          <w:caps w:val="0"/>
          <w:color w:val="000000"/>
          <w:spacing w:val="0"/>
          <w:sz w:val="24"/>
          <w:szCs w:val="24"/>
          <w:highlight w:val="none"/>
          <w:shd w:val="clear" w:fill="FFFFFF"/>
        </w:rPr>
        <w:t>日</w:t>
      </w:r>
      <w:bookmarkStart w:id="0" w:name="_GoBack"/>
      <w:bookmarkEnd w:id="0"/>
    </w:p>
    <w:p w14:paraId="668C7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default" w:ascii="Calibri" w:hAnsi="Calibri" w:cs="Calibri"/>
          <w:b w:val="0"/>
          <w:bCs w:val="0"/>
          <w:i w:val="0"/>
          <w:iCs w:val="0"/>
          <w:color w:val="000000"/>
          <w:sz w:val="21"/>
          <w:szCs w:val="21"/>
        </w:rPr>
      </w:pPr>
      <w:r>
        <w:rPr>
          <w:rStyle w:val="6"/>
          <w:rFonts w:hint="eastAsia" w:ascii="宋体" w:hAnsi="宋体" w:eastAsia="宋体" w:cs="宋体"/>
          <w:b/>
          <w:bCs/>
          <w:i w:val="0"/>
          <w:iCs w:val="0"/>
          <w:caps w:val="0"/>
          <w:color w:val="000000"/>
          <w:spacing w:val="0"/>
          <w:sz w:val="24"/>
          <w:szCs w:val="24"/>
          <w:shd w:val="clear" w:fill="FFFFFF"/>
        </w:rPr>
        <w:t>八、联系方式</w:t>
      </w:r>
    </w:p>
    <w:p w14:paraId="71E08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textAlignment w:val="auto"/>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aps w:val="0"/>
          <w:color w:val="000000"/>
          <w:spacing w:val="0"/>
          <w:sz w:val="24"/>
          <w:szCs w:val="24"/>
          <w:shd w:val="clear" w:fill="FFFFFF"/>
        </w:rPr>
        <w:t>招标人：嵩县水利局</w:t>
      </w:r>
    </w:p>
    <w:p w14:paraId="14E09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联系人及电话：杨先生0379-66330138</w:t>
      </w:r>
    </w:p>
    <w:p w14:paraId="0127F9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代理机构：河南祥和工程管理有限公司</w:t>
      </w:r>
    </w:p>
    <w:p w14:paraId="1801F2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5" w:lineRule="atLeast"/>
        <w:ind w:left="0" w:right="0"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联系人及电话：宋军芳15286819361</w:t>
      </w:r>
    </w:p>
    <w:p w14:paraId="51B49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 </w:t>
      </w:r>
    </w:p>
    <w:p w14:paraId="082ED06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14:paraId="44340513"/>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F53DF"/>
    <w:rsid w:val="143860A5"/>
    <w:rsid w:val="199C5001"/>
    <w:rsid w:val="1F8335B9"/>
    <w:rsid w:val="28E623CA"/>
    <w:rsid w:val="2AD73620"/>
    <w:rsid w:val="2D340315"/>
    <w:rsid w:val="2F2322A1"/>
    <w:rsid w:val="325D030E"/>
    <w:rsid w:val="4BC6087B"/>
    <w:rsid w:val="546C72CE"/>
    <w:rsid w:val="57BB500C"/>
    <w:rsid w:val="57E75E01"/>
    <w:rsid w:val="648F53DF"/>
    <w:rsid w:val="737A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1032</Words>
  <Characters>1117</Characters>
  <Lines>0</Lines>
  <Paragraphs>0</Paragraphs>
  <TotalTime>4</TotalTime>
  <ScaleCrop>false</ScaleCrop>
  <LinksUpToDate>false</LinksUpToDate>
  <CharactersWithSpaces>1156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2025-03-28T08:20:00Z</dcterms:created>
  <dc:creator>王亚娟</dc:creator>
  <cp:lastModifiedBy>星光</cp:lastModifiedBy>
  <dcterms:modified xsi:type="dcterms:W3CDTF">2025-09-18T08:15:25Z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E377851878ED49C1ABAD11410908D860_11</vt:lpwstr>
  </property>
  <property fmtid="{D5CDD505-2E9C-101B-9397-08002B2CF9AE}" pid="4" name="KSOTemplateDocerSaveRecord">
    <vt:lpwstr>eyJoZGlkIjoiNjMxZTA1YjIyYjZkMzBlZGU5ODZjZDJhODg1NjhjMDYiLCJ1c2VySWQiOiIxMjAwMzAwMDk4In0=</vt:lpwstr>
  </property>
</Properties>
</file>